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E6A4" w14:textId="77777777" w:rsidR="00743BDF" w:rsidRPr="00BB2141" w:rsidRDefault="00743BDF" w:rsidP="00EB3F30">
      <w:pPr>
        <w:pStyle w:val="Heading1"/>
        <w:spacing w:before="360"/>
        <w:rPr>
          <w:lang w:val="en-US"/>
        </w:rPr>
      </w:pPr>
      <w:r w:rsidRPr="00BB2141">
        <w:rPr>
          <w:lang w:val="en-US"/>
        </w:rPr>
        <w:t xml:space="preserve">Approved </w:t>
      </w:r>
      <w:r>
        <w:rPr>
          <w:lang w:val="en-US"/>
        </w:rPr>
        <w:t>p</w:t>
      </w:r>
      <w:r w:rsidRPr="00BB2141">
        <w:rPr>
          <w:lang w:val="en-US"/>
        </w:rPr>
        <w:t xml:space="preserve">ersons </w:t>
      </w:r>
      <w:r>
        <w:rPr>
          <w:lang w:val="en-US"/>
        </w:rPr>
        <w:t>c</w:t>
      </w:r>
      <w:r w:rsidRPr="00BB2141">
        <w:rPr>
          <w:lang w:val="en-US"/>
        </w:rPr>
        <w:t>ourse</w:t>
      </w:r>
      <w:r>
        <w:rPr>
          <w:lang w:val="en-US"/>
        </w:rPr>
        <w:t xml:space="preserve"> </w:t>
      </w:r>
      <w:r w:rsidRPr="00BB2141">
        <w:rPr>
          <w:lang w:val="en-US"/>
        </w:rPr>
        <w:t xml:space="preserve">for </w:t>
      </w:r>
      <w:r>
        <w:rPr>
          <w:lang w:val="en-US"/>
        </w:rPr>
        <w:t>t</w:t>
      </w:r>
      <w:r w:rsidRPr="00BB2141">
        <w:rPr>
          <w:lang w:val="en-US"/>
        </w:rPr>
        <w:t xml:space="preserve">hermal </w:t>
      </w:r>
      <w:r w:rsidRPr="005A14B4">
        <w:t>processing</w:t>
      </w:r>
      <w:r w:rsidRPr="00BB2141">
        <w:rPr>
          <w:lang w:val="en-US"/>
        </w:rPr>
        <w:t xml:space="preserve"> of </w:t>
      </w:r>
      <w:r>
        <w:rPr>
          <w:lang w:val="en-US"/>
        </w:rPr>
        <w:t>l</w:t>
      </w:r>
      <w:r w:rsidRPr="00BB2141">
        <w:rPr>
          <w:lang w:val="en-US"/>
        </w:rPr>
        <w:t>ow-</w:t>
      </w:r>
      <w:r w:rsidRPr="00C84BF8">
        <w:t>acid</w:t>
      </w:r>
      <w:r w:rsidRPr="00BB2141">
        <w:rPr>
          <w:lang w:val="en-US"/>
        </w:rPr>
        <w:t xml:space="preserve"> </w:t>
      </w:r>
      <w:r>
        <w:rPr>
          <w:lang w:val="en-US"/>
        </w:rPr>
        <w:t>f</w:t>
      </w:r>
      <w:r w:rsidRPr="00BB2141">
        <w:rPr>
          <w:lang w:val="en-US"/>
        </w:rPr>
        <w:t>oods</w:t>
      </w:r>
    </w:p>
    <w:p w14:paraId="400F1E8A" w14:textId="0F2898E3" w:rsidR="004F71C6" w:rsidRDefault="00F23865" w:rsidP="004F71C6">
      <w:pPr>
        <w:pStyle w:val="Heading1"/>
        <w:spacing w:before="0"/>
        <w:rPr>
          <w:lang w:val="en-US"/>
        </w:rPr>
      </w:pPr>
      <w:r>
        <w:rPr>
          <w:lang w:val="en-US"/>
        </w:rPr>
        <w:t>15 November to 23</w:t>
      </w:r>
      <w:r w:rsidR="0091581B">
        <w:rPr>
          <w:lang w:val="en-US"/>
        </w:rPr>
        <w:t xml:space="preserve"> </w:t>
      </w:r>
      <w:r w:rsidR="00786DDD">
        <w:rPr>
          <w:lang w:val="en-US"/>
        </w:rPr>
        <w:t>Novem</w:t>
      </w:r>
      <w:r w:rsidR="0091581B">
        <w:rPr>
          <w:lang w:val="en-US"/>
        </w:rPr>
        <w:t>ber</w:t>
      </w:r>
      <w:r w:rsidR="004F71C6">
        <w:rPr>
          <w:lang w:val="en-US"/>
        </w:rPr>
        <w:t xml:space="preserve"> </w:t>
      </w:r>
      <w:r w:rsidR="00743BDF" w:rsidRPr="00BB2141">
        <w:rPr>
          <w:lang w:val="en-US"/>
        </w:rPr>
        <w:t>20</w:t>
      </w:r>
      <w:r w:rsidR="00C02485">
        <w:rPr>
          <w:lang w:val="en-US"/>
        </w:rPr>
        <w:t>2</w:t>
      </w:r>
      <w:r w:rsidR="004F71C6">
        <w:rPr>
          <w:lang w:val="en-US"/>
        </w:rPr>
        <w:t>1</w:t>
      </w:r>
    </w:p>
    <w:p w14:paraId="69661E59" w14:textId="136F147E" w:rsidR="00743BDF" w:rsidRPr="00BB2141" w:rsidRDefault="00743BDF" w:rsidP="004F71C6">
      <w:pPr>
        <w:pStyle w:val="Heading1"/>
        <w:spacing w:before="0"/>
        <w:rPr>
          <w:lang w:val="en-US"/>
        </w:rPr>
      </w:pPr>
      <w:r w:rsidRPr="00BB2141">
        <w:rPr>
          <w:lang w:val="en-US"/>
        </w:rPr>
        <w:t xml:space="preserve">Closing date: </w:t>
      </w:r>
      <w:r w:rsidR="00F23865">
        <w:rPr>
          <w:lang w:val="en-US"/>
        </w:rPr>
        <w:t>15 October</w:t>
      </w:r>
      <w:r w:rsidR="004F71C6">
        <w:rPr>
          <w:lang w:val="en-US"/>
        </w:rPr>
        <w:t xml:space="preserve"> 2</w:t>
      </w:r>
      <w:r w:rsidR="005406EC">
        <w:rPr>
          <w:lang w:val="en-US"/>
        </w:rPr>
        <w:t>0</w:t>
      </w:r>
      <w:r w:rsidR="00C02485">
        <w:rPr>
          <w:lang w:val="en-US"/>
        </w:rPr>
        <w:t>2</w:t>
      </w:r>
      <w:r w:rsidR="004F71C6">
        <w:rPr>
          <w:lang w:val="en-US"/>
        </w:rPr>
        <w:t>1</w:t>
      </w:r>
    </w:p>
    <w:p w14:paraId="1349B7AD" w14:textId="2A45B4CA" w:rsidR="00442615" w:rsidRPr="00442615" w:rsidRDefault="00911285" w:rsidP="004934E3">
      <w:pPr>
        <w:pStyle w:val="Heading3"/>
        <w:spacing w:before="0"/>
        <w:rPr>
          <w:lang w:val="en-US"/>
        </w:rPr>
      </w:pPr>
      <w:r>
        <w:rPr>
          <w:lang w:val="en-US"/>
        </w:rPr>
        <w:t>Registration fee: A$</w:t>
      </w:r>
      <w:r w:rsidR="00F23865">
        <w:rPr>
          <w:lang w:val="en-US"/>
        </w:rPr>
        <w:t>4</w:t>
      </w:r>
      <w:r w:rsidR="0091581B">
        <w:rPr>
          <w:lang w:val="en-US"/>
        </w:rPr>
        <w:t>000</w:t>
      </w:r>
      <w:r w:rsidR="00743BDF" w:rsidRPr="00BB2141">
        <w:rPr>
          <w:lang w:val="en-US"/>
        </w:rPr>
        <w:t xml:space="preserve"> (GST </w:t>
      </w:r>
      <w:proofErr w:type="spellStart"/>
      <w:r w:rsidR="00743BDF" w:rsidRPr="00BB2141">
        <w:rPr>
          <w:lang w:val="en-US"/>
        </w:rPr>
        <w:t>inc</w:t>
      </w:r>
      <w:proofErr w:type="spellEnd"/>
      <w:r w:rsidR="00743BDF" w:rsidRPr="00BB2141">
        <w:rPr>
          <w:lang w:val="en-US"/>
        </w:rPr>
        <w:t>)</w:t>
      </w:r>
    </w:p>
    <w:p w14:paraId="6F9E9B4C" w14:textId="1A9AAE9D" w:rsidR="00743BDF" w:rsidRPr="000A58FE" w:rsidRDefault="00743BDF" w:rsidP="000A408E">
      <w:pPr>
        <w:pStyle w:val="Heading2"/>
        <w:spacing w:before="120"/>
        <w:rPr>
          <w:iCs w:val="0"/>
          <w:color w:val="4BACC6" w:themeColor="accent5"/>
        </w:rPr>
      </w:pPr>
      <w:r w:rsidRPr="000A58FE">
        <w:rPr>
          <w:iCs w:val="0"/>
          <w:color w:val="4BACC6" w:themeColor="accent5"/>
        </w:rPr>
        <w:t>Your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73"/>
        <w:gridCol w:w="712"/>
        <w:gridCol w:w="581"/>
        <w:gridCol w:w="1877"/>
        <w:gridCol w:w="952"/>
        <w:gridCol w:w="161"/>
        <w:gridCol w:w="411"/>
        <w:gridCol w:w="631"/>
        <w:gridCol w:w="694"/>
        <w:gridCol w:w="1123"/>
        <w:gridCol w:w="1374"/>
      </w:tblGrid>
      <w:tr w:rsidR="008312E2" w:rsidRPr="00911285" w14:paraId="4D6FA330" w14:textId="77777777" w:rsidTr="008312E2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32B895D1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6E583948" w14:textId="77777777" w:rsidR="00743BDF" w:rsidRPr="00911285" w:rsidRDefault="00743BD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499A6E80" w14:textId="77777777" w:rsidR="00743BDF" w:rsidRPr="00911285" w:rsidRDefault="00743BD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14:paraId="448DFB58" w14:textId="77777777" w:rsidR="00743BDF" w:rsidRPr="00911285" w:rsidRDefault="00743BD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15F02674" w14:textId="77777777" w:rsidR="00743BDF" w:rsidRPr="00911285" w:rsidRDefault="00743BD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14:paraId="38FFEE8F" w14:textId="77777777" w:rsidR="00743BDF" w:rsidRPr="00911285" w:rsidRDefault="00743BDF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57EF4946" w14:textId="77777777" w:rsidTr="008312E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D44DF7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41BFDB4A" w14:textId="77777777" w:rsidR="00743BDF" w:rsidRPr="00911285" w:rsidRDefault="008312E2" w:rsidP="008312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84C888F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left w:val="nil"/>
              <w:right w:val="nil"/>
            </w:tcBorders>
          </w:tcPr>
          <w:p w14:paraId="2B1FDE9F" w14:textId="77777777" w:rsidR="00743BDF" w:rsidRPr="00911285" w:rsidRDefault="008312E2" w:rsidP="008312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0AC393B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left w:val="nil"/>
              <w:right w:val="nil"/>
            </w:tcBorders>
          </w:tcPr>
          <w:p w14:paraId="6A1C3A23" w14:textId="77777777" w:rsidR="00743BDF" w:rsidRPr="00911285" w:rsidRDefault="008312E2" w:rsidP="008312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</w:tr>
      <w:tr w:rsidR="008312E2" w:rsidRPr="00911285" w14:paraId="526FBCC7" w14:textId="77777777" w:rsidTr="008312E2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11DAF1B4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 xml:space="preserve">Position </w:t>
            </w:r>
          </w:p>
        </w:tc>
        <w:tc>
          <w:tcPr>
            <w:tcW w:w="8516" w:type="dxa"/>
            <w:gridSpan w:val="10"/>
            <w:tcBorders>
              <w:bottom w:val="single" w:sz="4" w:space="0" w:color="auto"/>
            </w:tcBorders>
          </w:tcPr>
          <w:p w14:paraId="17772FC1" w14:textId="77777777" w:rsidR="008312E2" w:rsidRPr="00911285" w:rsidRDefault="008312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312E2" w:rsidRPr="00911285" w14:paraId="3CE14C20" w14:textId="77777777" w:rsidTr="006C01E8">
        <w:trPr>
          <w:trHeight w:val="1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3AA0AF1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6" w:type="dxa"/>
            <w:gridSpan w:val="10"/>
            <w:tcBorders>
              <w:left w:val="nil"/>
              <w:right w:val="nil"/>
            </w:tcBorders>
          </w:tcPr>
          <w:p w14:paraId="4D728190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794F3DFF" w14:textId="77777777" w:rsidTr="008312E2"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24729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Company</w:t>
            </w:r>
          </w:p>
        </w:tc>
        <w:tc>
          <w:tcPr>
            <w:tcW w:w="851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5E0BA12" w14:textId="77777777" w:rsidR="008312E2" w:rsidRPr="00911285" w:rsidRDefault="008312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312E2" w:rsidRPr="00911285" w14:paraId="0A33D124" w14:textId="77777777" w:rsidTr="008312E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00A4A55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6" w:type="dxa"/>
            <w:gridSpan w:val="10"/>
            <w:tcBorders>
              <w:left w:val="nil"/>
              <w:right w:val="nil"/>
            </w:tcBorders>
          </w:tcPr>
          <w:p w14:paraId="55D291E5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4921E11A" w14:textId="77777777" w:rsidTr="008312E2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00EB087B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8516" w:type="dxa"/>
            <w:gridSpan w:val="10"/>
            <w:tcBorders>
              <w:bottom w:val="single" w:sz="4" w:space="0" w:color="auto"/>
            </w:tcBorders>
          </w:tcPr>
          <w:p w14:paraId="53B10537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1331DC17" w14:textId="77777777" w:rsidTr="008312E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3C58ABF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6" w:type="dxa"/>
            <w:gridSpan w:val="10"/>
            <w:tcBorders>
              <w:left w:val="nil"/>
              <w:bottom w:val="nil"/>
              <w:right w:val="nil"/>
            </w:tcBorders>
          </w:tcPr>
          <w:p w14:paraId="3C68953B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0EEF8414" w14:textId="77777777" w:rsidTr="008312E2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7AD52828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28383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14:paraId="6A2C1187" w14:textId="77777777" w:rsidR="00743BDF" w:rsidRPr="00911285" w:rsidRDefault="008312E2" w:rsidP="008312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9592F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76CF448D" w14:textId="77777777" w:rsidR="00743BDF" w:rsidRPr="00911285" w:rsidRDefault="008312E2" w:rsidP="008312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 xml:space="preserve">Postcode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885C552" w14:textId="77777777" w:rsidR="00743BDF" w:rsidRPr="00911285" w:rsidRDefault="00743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2E2" w:rsidRPr="00911285" w14:paraId="79818759" w14:textId="77777777" w:rsidTr="00EE073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AAA9F7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473322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249942EE" w14:textId="77777777" w:rsidTr="00EE073E"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26607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EC2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FF7D3" w14:textId="77777777" w:rsidR="008312E2" w:rsidRPr="00911285" w:rsidRDefault="008312E2" w:rsidP="008312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135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2E2" w:rsidRPr="00911285" w14:paraId="6E6B9F7F" w14:textId="77777777" w:rsidTr="00EE073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6A9728A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6" w:type="dxa"/>
            <w:gridSpan w:val="10"/>
            <w:tcBorders>
              <w:top w:val="nil"/>
              <w:left w:val="nil"/>
              <w:right w:val="nil"/>
            </w:tcBorders>
          </w:tcPr>
          <w:p w14:paraId="4D9BD5F3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  <w:tr w:rsidR="008312E2" w:rsidRPr="00911285" w14:paraId="1FA845DA" w14:textId="77777777" w:rsidTr="008312E2">
        <w:tc>
          <w:tcPr>
            <w:tcW w:w="1373" w:type="dxa"/>
            <w:tcBorders>
              <w:top w:val="nil"/>
              <w:left w:val="nil"/>
              <w:bottom w:val="nil"/>
            </w:tcBorders>
          </w:tcPr>
          <w:p w14:paraId="31D2AB45" w14:textId="77777777" w:rsidR="008312E2" w:rsidRPr="00911285" w:rsidRDefault="008312E2">
            <w:pPr>
              <w:rPr>
                <w:rFonts w:asciiTheme="minorHAnsi" w:hAnsiTheme="minorHAnsi"/>
                <w:sz w:val="20"/>
                <w:szCs w:val="20"/>
              </w:rPr>
            </w:pPr>
            <w:r w:rsidRPr="00911285">
              <w:rPr>
                <w:rFonts w:asciiTheme="minorHAnsi" w:hAnsiTheme="minorHAnsi"/>
                <w:sz w:val="20"/>
                <w:szCs w:val="20"/>
              </w:rPr>
              <w:t xml:space="preserve">Email </w:t>
            </w:r>
          </w:p>
        </w:tc>
        <w:tc>
          <w:tcPr>
            <w:tcW w:w="8516" w:type="dxa"/>
            <w:gridSpan w:val="10"/>
          </w:tcPr>
          <w:p w14:paraId="7A0151B3" w14:textId="77777777" w:rsidR="008312E2" w:rsidRPr="00911285" w:rsidRDefault="008312E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58C7F8F" w14:textId="77777777" w:rsidR="000A58FE" w:rsidRPr="00AC5FB3" w:rsidRDefault="000A58FE" w:rsidP="00EB3F30">
      <w:pPr>
        <w:spacing w:before="80"/>
        <w:rPr>
          <w:b/>
          <w:sz w:val="20"/>
          <w:szCs w:val="20"/>
        </w:rPr>
      </w:pPr>
      <w:r w:rsidRPr="00AC5FB3">
        <w:rPr>
          <w:b/>
          <w:sz w:val="20"/>
          <w:szCs w:val="20"/>
        </w:rPr>
        <w:t>This registration form becomes a TAX INVOICE on receipt of payment in full. Please retain a copy for your records.</w:t>
      </w:r>
    </w:p>
    <w:p w14:paraId="4A064FBD" w14:textId="77777777" w:rsidR="00743BDF" w:rsidRPr="00EB3F30" w:rsidRDefault="00743BDF" w:rsidP="0003716F">
      <w:pPr>
        <w:rPr>
          <w:sz w:val="16"/>
          <w:szCs w:val="16"/>
        </w:rPr>
      </w:pPr>
    </w:p>
    <w:tbl>
      <w:tblPr>
        <w:tblStyle w:val="Calendar2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0A58FE" w:rsidRPr="00114431" w14:paraId="219C0859" w14:textId="77777777" w:rsidTr="000A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7BD" w14:textId="77777777" w:rsidR="000A58FE" w:rsidRPr="00114431" w:rsidRDefault="000A58FE" w:rsidP="000A58FE">
            <w:pPr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114431">
              <w:rPr>
                <w:caps w:val="0"/>
                <w:color w:val="auto"/>
                <w:spacing w:val="0"/>
                <w:sz w:val="20"/>
                <w:szCs w:val="20"/>
              </w:rPr>
              <w:t>Relevant experience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4F2" w14:textId="77777777" w:rsidR="000A58FE" w:rsidRPr="00911285" w:rsidRDefault="000A58FE" w:rsidP="000A58FE">
            <w:pPr>
              <w:tabs>
                <w:tab w:val="center" w:pos="252"/>
              </w:tabs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0A58FE" w:rsidRPr="00911285" w14:paraId="62D0D0C9" w14:textId="77777777" w:rsidTr="000A58FE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79F90F67" w14:textId="77777777" w:rsidR="000A58FE" w:rsidRPr="00911285" w:rsidRDefault="000A58FE" w:rsidP="000A58FE">
            <w:pPr>
              <w:jc w:val="left"/>
              <w:rPr>
                <w:sz w:val="28"/>
              </w:rPr>
            </w:pPr>
          </w:p>
        </w:tc>
      </w:tr>
      <w:tr w:rsidR="000A58FE" w:rsidRPr="00911285" w14:paraId="4D534C9B" w14:textId="77777777" w:rsidTr="000A58FE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7FE69E49" w14:textId="77777777" w:rsidR="000A58FE" w:rsidRPr="00911285" w:rsidRDefault="000A58FE" w:rsidP="000A58FE">
            <w:pPr>
              <w:rPr>
                <w:sz w:val="28"/>
              </w:rPr>
            </w:pPr>
          </w:p>
        </w:tc>
      </w:tr>
      <w:tr w:rsidR="000A58FE" w:rsidRPr="00114431" w14:paraId="5DCB29D7" w14:textId="77777777" w:rsidTr="000A58FE">
        <w:tc>
          <w:tcPr>
            <w:tcW w:w="2268" w:type="dxa"/>
          </w:tcPr>
          <w:p w14:paraId="0FAEBA57" w14:textId="77777777" w:rsidR="000A58FE" w:rsidRPr="00114431" w:rsidRDefault="000A58FE" w:rsidP="000A58FE">
            <w:pPr>
              <w:jc w:val="left"/>
              <w:rPr>
                <w:sz w:val="20"/>
                <w:szCs w:val="20"/>
              </w:rPr>
            </w:pPr>
            <w:r w:rsidRPr="00114431">
              <w:rPr>
                <w:sz w:val="20"/>
                <w:szCs w:val="20"/>
              </w:rPr>
              <w:t xml:space="preserve">Qualifications </w:t>
            </w:r>
          </w:p>
        </w:tc>
        <w:tc>
          <w:tcPr>
            <w:tcW w:w="7513" w:type="dxa"/>
          </w:tcPr>
          <w:p w14:paraId="3D2F61E4" w14:textId="77777777" w:rsidR="000A58FE" w:rsidRPr="00911285" w:rsidRDefault="000A58FE" w:rsidP="000A58FE">
            <w:pPr>
              <w:jc w:val="left"/>
              <w:rPr>
                <w:sz w:val="28"/>
              </w:rPr>
            </w:pPr>
          </w:p>
        </w:tc>
      </w:tr>
      <w:tr w:rsidR="000A58FE" w:rsidRPr="00911285" w14:paraId="6403D1E7" w14:textId="77777777" w:rsidTr="000A58FE">
        <w:trPr>
          <w:trHeight w:val="270"/>
        </w:trPr>
        <w:tc>
          <w:tcPr>
            <w:tcW w:w="9781" w:type="dxa"/>
            <w:gridSpan w:val="2"/>
          </w:tcPr>
          <w:p w14:paraId="5610F7EB" w14:textId="77777777" w:rsidR="000A58FE" w:rsidRPr="00911285" w:rsidRDefault="000A58FE" w:rsidP="000A58FE">
            <w:pPr>
              <w:jc w:val="left"/>
              <w:rPr>
                <w:sz w:val="28"/>
              </w:rPr>
            </w:pPr>
          </w:p>
        </w:tc>
      </w:tr>
      <w:tr w:rsidR="000A58FE" w:rsidRPr="00911285" w14:paraId="51C530F6" w14:textId="77777777" w:rsidTr="000A58FE">
        <w:trPr>
          <w:trHeight w:val="270"/>
        </w:trPr>
        <w:tc>
          <w:tcPr>
            <w:tcW w:w="9781" w:type="dxa"/>
            <w:gridSpan w:val="2"/>
          </w:tcPr>
          <w:p w14:paraId="01987B77" w14:textId="77777777" w:rsidR="000A58FE" w:rsidRPr="00911285" w:rsidRDefault="000A58FE" w:rsidP="000A58FE">
            <w:pPr>
              <w:rPr>
                <w:sz w:val="28"/>
              </w:rPr>
            </w:pPr>
          </w:p>
        </w:tc>
      </w:tr>
    </w:tbl>
    <w:p w14:paraId="14F43812" w14:textId="77777777" w:rsidR="000A58FE" w:rsidRPr="000A58FE" w:rsidRDefault="000A58FE" w:rsidP="00911285">
      <w:pPr>
        <w:pStyle w:val="Heading2"/>
        <w:spacing w:before="120"/>
        <w:rPr>
          <w:b w:val="0"/>
          <w:sz w:val="22"/>
          <w:szCs w:val="22"/>
        </w:rPr>
      </w:pPr>
      <w:r w:rsidRPr="000A58FE">
        <w:rPr>
          <w:iCs w:val="0"/>
          <w:color w:val="4BACC6" w:themeColor="accent5"/>
        </w:rPr>
        <w:t xml:space="preserve">Payment method </w:t>
      </w:r>
      <w:r w:rsidRPr="000A58FE">
        <w:rPr>
          <w:b w:val="0"/>
          <w:sz w:val="22"/>
          <w:szCs w:val="22"/>
        </w:rPr>
        <w:t>ABN 41 687 119 230</w:t>
      </w:r>
    </w:p>
    <w:p w14:paraId="7817BC4A" w14:textId="77777777" w:rsidR="000A58FE" w:rsidRPr="00911285" w:rsidRDefault="000A58FE" w:rsidP="000A58FE">
      <w:pPr>
        <w:pStyle w:val="ListParagraph"/>
        <w:numPr>
          <w:ilvl w:val="0"/>
          <w:numId w:val="12"/>
        </w:numPr>
        <w:rPr>
          <w:b/>
          <w:i/>
          <w:szCs w:val="22"/>
        </w:rPr>
      </w:pPr>
      <w:r w:rsidRPr="00911285">
        <w:rPr>
          <w:b/>
          <w:szCs w:val="22"/>
        </w:rPr>
        <w:t>Cheques payable to CSIRO Collector of Monies</w:t>
      </w:r>
    </w:p>
    <w:p w14:paraId="419F541A" w14:textId="77777777" w:rsidR="000A58FE" w:rsidRPr="00911285" w:rsidRDefault="000A58FE" w:rsidP="000A58FE">
      <w:pPr>
        <w:pStyle w:val="ListParagraph"/>
        <w:numPr>
          <w:ilvl w:val="0"/>
          <w:numId w:val="12"/>
        </w:numPr>
        <w:rPr>
          <w:b/>
          <w:i/>
          <w:szCs w:val="22"/>
        </w:rPr>
      </w:pPr>
      <w:r w:rsidRPr="00911285">
        <w:rPr>
          <w:b/>
          <w:szCs w:val="22"/>
        </w:rPr>
        <w:t>Credit card payments below</w:t>
      </w:r>
      <w:r w:rsidR="00114431" w:rsidRPr="00911285">
        <w:rPr>
          <w:b/>
          <w:szCs w:val="22"/>
        </w:rPr>
        <w:t>. We do not accept Diners or American Express.</w:t>
      </w:r>
    </w:p>
    <w:p w14:paraId="186A2E9B" w14:textId="77777777" w:rsidR="00743BDF" w:rsidRPr="0044745E" w:rsidRDefault="00743BDF" w:rsidP="0003716F">
      <w:pPr>
        <w:rPr>
          <w:sz w:val="16"/>
          <w:szCs w:val="16"/>
        </w:rPr>
      </w:pPr>
    </w:p>
    <w:tbl>
      <w:tblPr>
        <w:tblStyle w:val="Calendar2"/>
        <w:tblW w:w="98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76"/>
        <w:gridCol w:w="140"/>
        <w:gridCol w:w="338"/>
        <w:gridCol w:w="1642"/>
        <w:gridCol w:w="321"/>
        <w:gridCol w:w="716"/>
        <w:gridCol w:w="245"/>
        <w:gridCol w:w="517"/>
        <w:gridCol w:w="475"/>
        <w:gridCol w:w="241"/>
        <w:gridCol w:w="4295"/>
      </w:tblGrid>
      <w:tr w:rsidR="00A15625" w:rsidRPr="00911285" w14:paraId="24DF141C" w14:textId="77777777" w:rsidTr="000A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dxa"/>
            <w:tcBorders>
              <w:right w:val="single" w:sz="4" w:space="0" w:color="auto"/>
            </w:tcBorders>
          </w:tcPr>
          <w:p w14:paraId="3C8ABCE3" w14:textId="77777777" w:rsidR="000A58FE" w:rsidRPr="00911285" w:rsidRDefault="000A58FE" w:rsidP="006A02A0">
            <w:pPr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911285">
              <w:rPr>
                <w:caps w:val="0"/>
                <w:color w:val="auto"/>
                <w:spacing w:val="0"/>
                <w:sz w:val="20"/>
                <w:szCs w:val="20"/>
              </w:rPr>
              <w:t>Visa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C5E" w14:textId="77777777" w:rsidR="000A58FE" w:rsidRPr="00911285" w:rsidRDefault="000A58FE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61C10" w14:textId="77777777" w:rsidR="000A58FE" w:rsidRPr="00911285" w:rsidRDefault="000A58FE" w:rsidP="00C92AB7">
            <w:pPr>
              <w:jc w:val="righ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911285">
              <w:rPr>
                <w:caps w:val="0"/>
                <w:color w:val="auto"/>
                <w:spacing w:val="0"/>
                <w:sz w:val="20"/>
                <w:szCs w:val="20"/>
              </w:rPr>
              <w:t>Mastercard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A75" w14:textId="77777777" w:rsidR="000A58FE" w:rsidRPr="00911285" w:rsidRDefault="000A58FE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3783B969" w14:textId="77777777" w:rsidR="000A58FE" w:rsidRPr="00911285" w:rsidRDefault="000A58FE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14:paraId="536CBFBE" w14:textId="77777777" w:rsidR="000A58FE" w:rsidRPr="00911285" w:rsidRDefault="000A58FE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0E04CA9F" w14:textId="77777777" w:rsidR="000A58FE" w:rsidRPr="00911285" w:rsidRDefault="000A58FE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295" w:type="dxa"/>
          </w:tcPr>
          <w:p w14:paraId="68DDED22" w14:textId="77777777" w:rsidR="000A58FE" w:rsidRPr="00911285" w:rsidRDefault="00911285" w:rsidP="000A58FE">
            <w:pPr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911285">
              <w:rPr>
                <w:caps w:val="0"/>
                <w:color w:val="auto"/>
                <w:spacing w:val="0"/>
                <w:sz w:val="20"/>
                <w:szCs w:val="20"/>
              </w:rPr>
              <w:t>____</w:t>
            </w:r>
            <w:r w:rsidR="006A02A0" w:rsidRPr="00911285">
              <w:rPr>
                <w:caps w:val="0"/>
                <w:color w:val="auto"/>
                <w:spacing w:val="0"/>
                <w:sz w:val="20"/>
                <w:szCs w:val="20"/>
              </w:rPr>
              <w:t>____________________________</w:t>
            </w:r>
          </w:p>
        </w:tc>
      </w:tr>
      <w:tr w:rsidR="000A58FE" w:rsidRPr="000A58FE" w14:paraId="11B2F02E" w14:textId="77777777" w:rsidTr="000A408E">
        <w:tc>
          <w:tcPr>
            <w:tcW w:w="1099" w:type="dxa"/>
            <w:gridSpan w:val="3"/>
          </w:tcPr>
          <w:p w14:paraId="1D133916" w14:textId="77777777" w:rsidR="000A58FE" w:rsidRPr="000A58FE" w:rsidRDefault="000A58FE"/>
        </w:tc>
        <w:tc>
          <w:tcPr>
            <w:tcW w:w="338" w:type="dxa"/>
          </w:tcPr>
          <w:p w14:paraId="0581BC57" w14:textId="77777777" w:rsidR="000A58FE" w:rsidRPr="000A58FE" w:rsidRDefault="000A58FE"/>
        </w:tc>
        <w:tc>
          <w:tcPr>
            <w:tcW w:w="1642" w:type="dxa"/>
          </w:tcPr>
          <w:p w14:paraId="5D2303AF" w14:textId="77777777" w:rsidR="000A58FE" w:rsidRPr="000A58FE" w:rsidRDefault="000A58FE"/>
        </w:tc>
        <w:tc>
          <w:tcPr>
            <w:tcW w:w="321" w:type="dxa"/>
            <w:tcBorders>
              <w:top w:val="single" w:sz="4" w:space="0" w:color="auto"/>
            </w:tcBorders>
          </w:tcPr>
          <w:p w14:paraId="2351459D" w14:textId="77777777" w:rsidR="000A58FE" w:rsidRPr="000A58FE" w:rsidRDefault="000A58FE"/>
        </w:tc>
        <w:tc>
          <w:tcPr>
            <w:tcW w:w="716" w:type="dxa"/>
          </w:tcPr>
          <w:p w14:paraId="7FE8673B" w14:textId="77777777" w:rsidR="000A58FE" w:rsidRPr="000A58FE" w:rsidRDefault="000A58FE"/>
        </w:tc>
        <w:tc>
          <w:tcPr>
            <w:tcW w:w="762" w:type="dxa"/>
            <w:gridSpan w:val="2"/>
          </w:tcPr>
          <w:p w14:paraId="11CD426A" w14:textId="77777777" w:rsidR="000A58FE" w:rsidRPr="000A58FE" w:rsidRDefault="000A58FE"/>
        </w:tc>
        <w:tc>
          <w:tcPr>
            <w:tcW w:w="716" w:type="dxa"/>
            <w:gridSpan w:val="2"/>
          </w:tcPr>
          <w:p w14:paraId="0A799947" w14:textId="77777777" w:rsidR="000A58FE" w:rsidRPr="000A58FE" w:rsidRDefault="000A58FE"/>
        </w:tc>
        <w:tc>
          <w:tcPr>
            <w:tcW w:w="4295" w:type="dxa"/>
          </w:tcPr>
          <w:p w14:paraId="75F9F82E" w14:textId="77777777" w:rsidR="000A58FE" w:rsidRPr="006A02A0" w:rsidRDefault="00C92AB7">
            <w:pPr>
              <w:rPr>
                <w:sz w:val="20"/>
                <w:szCs w:val="20"/>
              </w:rPr>
            </w:pPr>
            <w:r w:rsidRPr="006A02A0">
              <w:rPr>
                <w:sz w:val="20"/>
                <w:szCs w:val="20"/>
              </w:rPr>
              <w:t>Card holders name</w:t>
            </w:r>
          </w:p>
        </w:tc>
      </w:tr>
      <w:tr w:rsidR="00C92AB7" w:rsidRPr="000A58FE" w14:paraId="11D1D653" w14:textId="77777777" w:rsidTr="00911285">
        <w:tc>
          <w:tcPr>
            <w:tcW w:w="1099" w:type="dxa"/>
            <w:gridSpan w:val="3"/>
          </w:tcPr>
          <w:p w14:paraId="18B4C4BE" w14:textId="77777777" w:rsidR="00C92AB7" w:rsidRPr="006A02A0" w:rsidRDefault="00C92AB7" w:rsidP="006A02A0">
            <w:pPr>
              <w:ind w:left="-284"/>
              <w:rPr>
                <w:sz w:val="20"/>
                <w:szCs w:val="20"/>
              </w:rPr>
            </w:pPr>
            <w:r w:rsidRPr="006A02A0">
              <w:rPr>
                <w:sz w:val="20"/>
                <w:szCs w:val="20"/>
              </w:rPr>
              <w:t>Number</w:t>
            </w:r>
          </w:p>
          <w:p w14:paraId="69EC710E" w14:textId="77777777" w:rsidR="00C92AB7" w:rsidRPr="00911285" w:rsidRDefault="00C92AB7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14:paraId="2EBA2398" w14:textId="77777777" w:rsidR="00C92AB7" w:rsidRPr="000A58FE" w:rsidRDefault="00C92AB7"/>
        </w:tc>
        <w:tc>
          <w:tcPr>
            <w:tcW w:w="1642" w:type="dxa"/>
          </w:tcPr>
          <w:p w14:paraId="35F43B36" w14:textId="77777777" w:rsidR="00C92AB7" w:rsidRPr="000A58FE" w:rsidRDefault="00C92AB7"/>
        </w:tc>
        <w:tc>
          <w:tcPr>
            <w:tcW w:w="321" w:type="dxa"/>
          </w:tcPr>
          <w:p w14:paraId="75905AE9" w14:textId="77777777" w:rsidR="00C92AB7" w:rsidRPr="000A58FE" w:rsidRDefault="00C92AB7"/>
        </w:tc>
        <w:tc>
          <w:tcPr>
            <w:tcW w:w="716" w:type="dxa"/>
          </w:tcPr>
          <w:p w14:paraId="3DFC83BF" w14:textId="77777777" w:rsidR="00C92AB7" w:rsidRPr="000A58FE" w:rsidRDefault="00C92AB7"/>
        </w:tc>
        <w:tc>
          <w:tcPr>
            <w:tcW w:w="1237" w:type="dxa"/>
            <w:gridSpan w:val="3"/>
          </w:tcPr>
          <w:p w14:paraId="1B570DD5" w14:textId="77777777" w:rsidR="00C92AB7" w:rsidRPr="006A02A0" w:rsidRDefault="00C92AB7">
            <w:pPr>
              <w:rPr>
                <w:sz w:val="20"/>
                <w:szCs w:val="20"/>
              </w:rPr>
            </w:pPr>
            <w:r>
              <w:t xml:space="preserve"> </w:t>
            </w:r>
            <w:r w:rsidRPr="006A02A0">
              <w:rPr>
                <w:sz w:val="20"/>
                <w:szCs w:val="20"/>
              </w:rPr>
              <w:t xml:space="preserve">Expiry </w:t>
            </w:r>
          </w:p>
        </w:tc>
        <w:tc>
          <w:tcPr>
            <w:tcW w:w="241" w:type="dxa"/>
          </w:tcPr>
          <w:p w14:paraId="75BA56E1" w14:textId="77777777" w:rsidR="00C92AB7" w:rsidRPr="000A58FE" w:rsidRDefault="00C92AB7"/>
        </w:tc>
        <w:tc>
          <w:tcPr>
            <w:tcW w:w="4295" w:type="dxa"/>
          </w:tcPr>
          <w:p w14:paraId="08A3DFEA" w14:textId="77777777" w:rsidR="00C92AB7" w:rsidRDefault="00C92AB7" w:rsidP="00C92AB7">
            <w:pPr>
              <w:jc w:val="left"/>
            </w:pPr>
          </w:p>
        </w:tc>
      </w:tr>
      <w:tr w:rsidR="00C92AB7" w:rsidRPr="000A58FE" w14:paraId="35C38A4A" w14:textId="77777777" w:rsidTr="00911285">
        <w:tc>
          <w:tcPr>
            <w:tcW w:w="4361" w:type="dxa"/>
            <w:gridSpan w:val="8"/>
          </w:tcPr>
          <w:p w14:paraId="3A17D81D" w14:textId="77777777" w:rsidR="00C92AB7" w:rsidRDefault="00C92AB7" w:rsidP="00C92AB7">
            <w:pPr>
              <w:jc w:val="left"/>
            </w:pPr>
            <w:r>
              <w:t xml:space="preserve">_  _  _  _    _  _  _  _     _  _  _  _     _  _  _  _ </w:t>
            </w:r>
          </w:p>
          <w:p w14:paraId="3FCA9F96" w14:textId="77777777" w:rsidR="00C92AB7" w:rsidRPr="006A02A0" w:rsidRDefault="00C92AB7" w:rsidP="006A02A0">
            <w:pPr>
              <w:ind w:left="-142"/>
              <w:jc w:val="left"/>
              <w:rPr>
                <w:sz w:val="12"/>
                <w:szCs w:val="12"/>
              </w:rPr>
            </w:pPr>
          </w:p>
          <w:p w14:paraId="5B59092B" w14:textId="77777777" w:rsidR="00C92AB7" w:rsidRPr="006A02A0" w:rsidRDefault="00C92AB7" w:rsidP="00C92A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14:paraId="01C1A1FF" w14:textId="77777777" w:rsidR="00083A88" w:rsidRDefault="00C92AB7">
            <w:r>
              <w:t>_  _  / _  _</w:t>
            </w:r>
          </w:p>
          <w:p w14:paraId="7C707246" w14:textId="77777777" w:rsidR="00C92AB7" w:rsidRDefault="00083A88" w:rsidP="00083A88">
            <w:pPr>
              <w:spacing w:before="120"/>
              <w:ind w:hanging="74"/>
            </w:pPr>
            <w:r w:rsidRPr="00083A88">
              <w:rPr>
                <w:sz w:val="20"/>
                <w:szCs w:val="20"/>
              </w:rPr>
              <w:t>CCV</w:t>
            </w:r>
            <w:r>
              <w:t xml:space="preserve"> _ _ _ _</w:t>
            </w:r>
            <w:r w:rsidR="00C92AB7">
              <w:t xml:space="preserve"> </w:t>
            </w:r>
          </w:p>
          <w:p w14:paraId="00DCE1F2" w14:textId="77777777" w:rsidR="00C92AB7" w:rsidRPr="000A58FE" w:rsidRDefault="00C92AB7"/>
        </w:tc>
        <w:tc>
          <w:tcPr>
            <w:tcW w:w="4295" w:type="dxa"/>
          </w:tcPr>
          <w:p w14:paraId="34D4A45B" w14:textId="77777777" w:rsidR="00C92AB7" w:rsidRDefault="00911285">
            <w:r>
              <w:t>____</w:t>
            </w:r>
            <w:r w:rsidR="006A02A0">
              <w:t>____________________________</w:t>
            </w:r>
          </w:p>
          <w:p w14:paraId="5CB20DAD" w14:textId="77777777" w:rsidR="006A02A0" w:rsidRPr="00911285" w:rsidRDefault="006A02A0" w:rsidP="00911285">
            <w:pPr>
              <w:rPr>
                <w:sz w:val="20"/>
                <w:szCs w:val="20"/>
              </w:rPr>
            </w:pPr>
            <w:r w:rsidRPr="006A02A0">
              <w:rPr>
                <w:sz w:val="20"/>
                <w:szCs w:val="20"/>
              </w:rPr>
              <w:t>Signature</w:t>
            </w:r>
          </w:p>
        </w:tc>
      </w:tr>
    </w:tbl>
    <w:p w14:paraId="299D1259" w14:textId="71D9C122" w:rsidR="008A727F" w:rsidRDefault="00911285" w:rsidP="008A727F">
      <w:pPr>
        <w:ind w:right="-622"/>
        <w:rPr>
          <w:sz w:val="18"/>
          <w:szCs w:val="18"/>
        </w:rPr>
      </w:pPr>
      <w:r>
        <w:rPr>
          <w:sz w:val="18"/>
          <w:szCs w:val="18"/>
        </w:rPr>
        <w:t>C</w:t>
      </w:r>
      <w:r w:rsidR="001540EE" w:rsidRPr="00114431">
        <w:rPr>
          <w:sz w:val="18"/>
          <w:szCs w:val="18"/>
        </w:rPr>
        <w:t xml:space="preserve">ancellations received </w:t>
      </w:r>
      <w:r w:rsidR="00221385">
        <w:rPr>
          <w:sz w:val="18"/>
          <w:szCs w:val="18"/>
        </w:rPr>
        <w:t xml:space="preserve">by </w:t>
      </w:r>
      <w:r w:rsidR="00F23865">
        <w:rPr>
          <w:sz w:val="18"/>
          <w:szCs w:val="18"/>
        </w:rPr>
        <w:t>15 October</w:t>
      </w:r>
      <w:r w:rsidR="004F71C6">
        <w:rPr>
          <w:sz w:val="18"/>
          <w:szCs w:val="18"/>
        </w:rPr>
        <w:t xml:space="preserve"> </w:t>
      </w:r>
      <w:r w:rsidR="005406EC">
        <w:rPr>
          <w:sz w:val="18"/>
          <w:szCs w:val="18"/>
        </w:rPr>
        <w:t>20</w:t>
      </w:r>
      <w:r w:rsidR="00C02485">
        <w:rPr>
          <w:sz w:val="18"/>
          <w:szCs w:val="18"/>
        </w:rPr>
        <w:t>2</w:t>
      </w:r>
      <w:r w:rsidR="004F71C6">
        <w:rPr>
          <w:sz w:val="18"/>
          <w:szCs w:val="18"/>
        </w:rPr>
        <w:t>1</w:t>
      </w:r>
      <w:r w:rsidR="001540EE" w:rsidRPr="00114431">
        <w:rPr>
          <w:sz w:val="18"/>
          <w:szCs w:val="18"/>
        </w:rPr>
        <w:t xml:space="preserve"> will incur a A$320 administration fee. No refunds will be paid after this date, however</w:t>
      </w:r>
    </w:p>
    <w:p w14:paraId="09D5B587" w14:textId="77777777" w:rsidR="001540EE" w:rsidRPr="00114431" w:rsidRDefault="001540EE" w:rsidP="008A727F">
      <w:pPr>
        <w:ind w:right="-622"/>
        <w:rPr>
          <w:sz w:val="18"/>
          <w:szCs w:val="18"/>
        </w:rPr>
      </w:pPr>
      <w:r w:rsidRPr="00114431">
        <w:rPr>
          <w:sz w:val="18"/>
          <w:szCs w:val="18"/>
        </w:rPr>
        <w:t xml:space="preserve">substitute delegates are welcome. Courses may be cancelled if numbers are insufficient by the registration closing date. </w:t>
      </w:r>
    </w:p>
    <w:p w14:paraId="66A1C3AC" w14:textId="77777777" w:rsidR="0044745E" w:rsidRPr="0044745E" w:rsidRDefault="0044745E" w:rsidP="000A408E">
      <w:pPr>
        <w:pStyle w:val="Heading2"/>
        <w:spacing w:before="0" w:after="0"/>
        <w:rPr>
          <w:iCs w:val="0"/>
          <w:color w:val="4BACC6" w:themeColor="accent5"/>
        </w:rPr>
      </w:pPr>
      <w:r w:rsidRPr="0044745E">
        <w:rPr>
          <w:iCs w:val="0"/>
          <w:color w:val="4BACC6" w:themeColor="accent5"/>
        </w:rPr>
        <w:t>Please direct enquiries, registration forms and payment to</w:t>
      </w:r>
    </w:p>
    <w:tbl>
      <w:tblPr>
        <w:tblStyle w:val="Calendar2"/>
        <w:tblW w:w="9779" w:type="dxa"/>
        <w:tblInd w:w="-3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2"/>
      </w:tblGrid>
      <w:tr w:rsidR="0044745E" w:rsidRPr="00EB3F30" w14:paraId="1FACD6B0" w14:textId="77777777" w:rsidTr="0054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  <w:tblHeader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DC9033" w14:textId="77777777" w:rsidR="0044745E" w:rsidRPr="00EB3F30" w:rsidRDefault="0044745E" w:rsidP="00103EBE">
            <w:pPr>
              <w:ind w:left="46"/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>Diana Castree, Course Coordinator</w:t>
            </w:r>
          </w:p>
          <w:p w14:paraId="3694D1E4" w14:textId="77777777" w:rsidR="0044745E" w:rsidRPr="00EB3F30" w:rsidRDefault="0044745E" w:rsidP="00103EBE">
            <w:pPr>
              <w:ind w:left="46"/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>CSIRO</w:t>
            </w:r>
            <w:r w:rsidR="00073ED8">
              <w:rPr>
                <w:caps w:val="0"/>
                <w:color w:val="auto"/>
                <w:spacing w:val="0"/>
                <w:sz w:val="20"/>
                <w:szCs w:val="20"/>
              </w:rPr>
              <w:t xml:space="preserve"> Agriculture &amp; Food</w:t>
            </w:r>
          </w:p>
          <w:p w14:paraId="0644D7BF" w14:textId="77777777" w:rsidR="0044745E" w:rsidRPr="00EB3F30" w:rsidRDefault="0044745E" w:rsidP="00103EBE">
            <w:pPr>
              <w:ind w:left="46"/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 xml:space="preserve">671 </w:t>
            </w:r>
            <w:proofErr w:type="spellStart"/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>Sneydes</w:t>
            </w:r>
            <w:proofErr w:type="spellEnd"/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 xml:space="preserve"> Road, Private Bag 16</w:t>
            </w:r>
          </w:p>
          <w:p w14:paraId="1A156B8B" w14:textId="77777777" w:rsidR="0044745E" w:rsidRPr="00EB3F30" w:rsidRDefault="0044745E" w:rsidP="00103EBE">
            <w:pPr>
              <w:ind w:left="46"/>
              <w:jc w:val="left"/>
              <w:rPr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caps w:val="0"/>
                <w:color w:val="auto"/>
                <w:spacing w:val="0"/>
                <w:sz w:val="20"/>
                <w:szCs w:val="20"/>
              </w:rPr>
              <w:t>Werribee, Victoria, AUSTRALIA 3030</w:t>
            </w:r>
          </w:p>
        </w:tc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CB6CF7" w14:textId="77777777" w:rsidR="0044745E" w:rsidRPr="00EB3F30" w:rsidRDefault="0044745E" w:rsidP="00EB3F30">
            <w:pPr>
              <w:pStyle w:val="BodyCopy"/>
              <w:tabs>
                <w:tab w:val="left" w:pos="317"/>
              </w:tabs>
              <w:spacing w:before="0" w:after="0" w:line="240" w:lineRule="auto"/>
              <w:jc w:val="left"/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>T</w:t>
            </w: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ab/>
              <w:t>+61 3 9731 3426 or +61 3 9731 3200</w:t>
            </w:r>
          </w:p>
          <w:p w14:paraId="112025C9" w14:textId="77777777" w:rsidR="0044745E" w:rsidRPr="00EB3F30" w:rsidRDefault="0044745E" w:rsidP="00EB3F30">
            <w:pPr>
              <w:tabs>
                <w:tab w:val="left" w:pos="317"/>
                <w:tab w:val="center" w:pos="8222"/>
                <w:tab w:val="right" w:pos="9639"/>
              </w:tabs>
              <w:jc w:val="both"/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>E</w:t>
            </w: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ab/>
            </w:r>
            <w:hyperlink r:id="rId7" w:history="1">
              <w:r w:rsidRPr="00EB3F30">
                <w:rPr>
                  <w:rStyle w:val="Hyperlink"/>
                  <w:rFonts w:asciiTheme="minorHAnsi" w:hAnsiTheme="minorHAnsi"/>
                  <w:caps w:val="0"/>
                  <w:color w:val="auto"/>
                  <w:spacing w:val="0"/>
                  <w:sz w:val="20"/>
                  <w:szCs w:val="20"/>
                </w:rPr>
                <w:t>approvedpersonscourse@csiro.au</w:t>
              </w:r>
            </w:hyperlink>
          </w:p>
          <w:p w14:paraId="195652A2" w14:textId="77777777" w:rsidR="0044745E" w:rsidRPr="00EB3F30" w:rsidRDefault="0044745E" w:rsidP="00EB3F30">
            <w:pPr>
              <w:tabs>
                <w:tab w:val="left" w:pos="317"/>
              </w:tabs>
              <w:jc w:val="left"/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</w:pP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>W</w:t>
            </w:r>
            <w:r w:rsidRPr="00EB3F30">
              <w:rPr>
                <w:rFonts w:asciiTheme="minorHAnsi" w:hAnsiTheme="minorHAnsi"/>
                <w:caps w:val="0"/>
                <w:color w:val="auto"/>
                <w:spacing w:val="0"/>
                <w:sz w:val="20"/>
                <w:szCs w:val="20"/>
              </w:rPr>
              <w:tab/>
            </w:r>
            <w:hyperlink r:id="rId8" w:history="1">
              <w:r w:rsidRPr="00EB3F30">
                <w:rPr>
                  <w:rStyle w:val="Hyperlink"/>
                  <w:rFonts w:asciiTheme="minorHAnsi" w:hAnsiTheme="minorHAnsi"/>
                  <w:caps w:val="0"/>
                  <w:color w:val="auto"/>
                  <w:spacing w:val="0"/>
                  <w:sz w:val="20"/>
                  <w:szCs w:val="20"/>
                </w:rPr>
                <w:t>http://www.csiro.au/apc</w:t>
              </w:r>
            </w:hyperlink>
          </w:p>
        </w:tc>
      </w:tr>
    </w:tbl>
    <w:p w14:paraId="6BCC80AD" w14:textId="77777777" w:rsidR="00114431" w:rsidRPr="003C3FD1" w:rsidRDefault="00114431" w:rsidP="00442615"/>
    <w:sectPr w:rsidR="00114431" w:rsidRPr="003C3FD1" w:rsidSect="00083A88">
      <w:footerReference w:type="default" r:id="rId9"/>
      <w:headerReference w:type="first" r:id="rId10"/>
      <w:pgSz w:w="11906" w:h="16838" w:code="9"/>
      <w:pgMar w:top="170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125E" w14:textId="77777777" w:rsidR="00C92AB7" w:rsidRDefault="00C92AB7">
      <w:r>
        <w:separator/>
      </w:r>
    </w:p>
  </w:endnote>
  <w:endnote w:type="continuationSeparator" w:id="0">
    <w:p w14:paraId="3C9A8534" w14:textId="77777777" w:rsidR="00C92AB7" w:rsidRDefault="00C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FF06" w14:textId="77777777" w:rsidR="001928AA" w:rsidRDefault="00A156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6EDA" w14:textId="77777777" w:rsidR="00C92AB7" w:rsidRDefault="00C92AB7">
      <w:r>
        <w:separator/>
      </w:r>
    </w:p>
  </w:footnote>
  <w:footnote w:type="continuationSeparator" w:id="0">
    <w:p w14:paraId="37B59254" w14:textId="77777777" w:rsidR="00C92AB7" w:rsidRDefault="00C9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E7C7" w14:textId="0D731C37" w:rsidR="00C92AB7" w:rsidRPr="004934E3" w:rsidRDefault="004934E3" w:rsidP="004934E3">
    <w:pPr>
      <w:pStyle w:val="Header"/>
    </w:pPr>
    <w:r>
      <w:rPr>
        <w:noProof/>
      </w:rPr>
      <w:drawing>
        <wp:inline distT="0" distB="0" distL="0" distR="0" wp14:anchorId="28D04010" wp14:editId="22220052">
          <wp:extent cx="792480" cy="7924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017BD"/>
    <w:multiLevelType w:val="hybridMultilevel"/>
    <w:tmpl w:val="D60E5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F5CE7"/>
    <w:multiLevelType w:val="hybridMultilevel"/>
    <w:tmpl w:val="68ACF6C8"/>
    <w:lvl w:ilvl="0" w:tplc="36884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>
      <o:colormenu v:ext="edit" fillcolor="none" strokecolor="whit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DF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30E7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3ED8"/>
    <w:rsid w:val="000749CD"/>
    <w:rsid w:val="00076353"/>
    <w:rsid w:val="0007694B"/>
    <w:rsid w:val="000779AB"/>
    <w:rsid w:val="00081B2C"/>
    <w:rsid w:val="00081CF2"/>
    <w:rsid w:val="00083A88"/>
    <w:rsid w:val="00086367"/>
    <w:rsid w:val="00086909"/>
    <w:rsid w:val="0008787E"/>
    <w:rsid w:val="00090401"/>
    <w:rsid w:val="00090408"/>
    <w:rsid w:val="0009057F"/>
    <w:rsid w:val="00090F62"/>
    <w:rsid w:val="000923F3"/>
    <w:rsid w:val="0009453B"/>
    <w:rsid w:val="000963A6"/>
    <w:rsid w:val="00097D05"/>
    <w:rsid w:val="000A0722"/>
    <w:rsid w:val="000A1762"/>
    <w:rsid w:val="000A408E"/>
    <w:rsid w:val="000A58FE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3EBE"/>
    <w:rsid w:val="001046AE"/>
    <w:rsid w:val="00113293"/>
    <w:rsid w:val="00113683"/>
    <w:rsid w:val="00114431"/>
    <w:rsid w:val="001209C7"/>
    <w:rsid w:val="00121F11"/>
    <w:rsid w:val="0012253C"/>
    <w:rsid w:val="0012309D"/>
    <w:rsid w:val="00123B60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0EE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0CF9"/>
    <w:rsid w:val="00192012"/>
    <w:rsid w:val="001928AA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385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1D89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1A7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6AB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2615"/>
    <w:rsid w:val="0044745E"/>
    <w:rsid w:val="00450665"/>
    <w:rsid w:val="00452AD5"/>
    <w:rsid w:val="004532E1"/>
    <w:rsid w:val="00457D8D"/>
    <w:rsid w:val="00471C6C"/>
    <w:rsid w:val="004831C1"/>
    <w:rsid w:val="0048681F"/>
    <w:rsid w:val="004923E1"/>
    <w:rsid w:val="004934E3"/>
    <w:rsid w:val="0049442F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1C6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2526E"/>
    <w:rsid w:val="00530B96"/>
    <w:rsid w:val="0053240A"/>
    <w:rsid w:val="00534B7C"/>
    <w:rsid w:val="00534E19"/>
    <w:rsid w:val="005406EC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2A0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1E8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3BDF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86DDD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12E2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27F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285"/>
    <w:rsid w:val="0091144C"/>
    <w:rsid w:val="00911BE9"/>
    <w:rsid w:val="0091581B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77C38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5625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5050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5FB3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5ABA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1DFF"/>
    <w:rsid w:val="00B64D5D"/>
    <w:rsid w:val="00B70D5D"/>
    <w:rsid w:val="00B740B2"/>
    <w:rsid w:val="00B74227"/>
    <w:rsid w:val="00B75066"/>
    <w:rsid w:val="00B757C7"/>
    <w:rsid w:val="00B76DA8"/>
    <w:rsid w:val="00B7768A"/>
    <w:rsid w:val="00B8072E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485"/>
    <w:rsid w:val="00C02E1E"/>
    <w:rsid w:val="00C04806"/>
    <w:rsid w:val="00C1057F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2AB7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87D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097E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3F30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73E"/>
    <w:rsid w:val="00EE0EA8"/>
    <w:rsid w:val="00EE16DD"/>
    <w:rsid w:val="00EE1791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13C8"/>
    <w:rsid w:val="00F13329"/>
    <w:rsid w:val="00F15C2B"/>
    <w:rsid w:val="00F17DA6"/>
    <w:rsid w:val="00F219DF"/>
    <w:rsid w:val="00F23865"/>
    <w:rsid w:val="00F23B51"/>
    <w:rsid w:val="00F25579"/>
    <w:rsid w:val="00F25923"/>
    <w:rsid w:val="00F26B13"/>
    <w:rsid w:val="00F27B8E"/>
    <w:rsid w:val="00F31C02"/>
    <w:rsid w:val="00F31F3C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4547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5ABC7FE1"/>
  <w15:docId w15:val="{1A6F5D13-8B7C-43FF-9CBB-1E97850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/>
      <w:outlineLvl w:val="0"/>
    </w:pPr>
    <w:rPr>
      <w:rFonts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58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743BDF"/>
    <w:pPr>
      <w:spacing w:after="120" w:line="220" w:lineRule="exact"/>
    </w:pPr>
    <w:rPr>
      <w:rFonts w:ascii="Arial" w:hAnsi="Arial"/>
      <w:sz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743BDF"/>
    <w:rPr>
      <w:rFonts w:ascii="Arial" w:hAnsi="Arial"/>
      <w:sz w:val="18"/>
      <w:szCs w:val="24"/>
    </w:rPr>
  </w:style>
  <w:style w:type="table" w:customStyle="1" w:styleId="Calendar2">
    <w:name w:val="Calendar 2"/>
    <w:basedOn w:val="TableNormal"/>
    <w:uiPriority w:val="99"/>
    <w:qFormat/>
    <w:rsid w:val="00743BDF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semiHidden/>
    <w:rsid w:val="000A58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ListParagraph">
    <w:name w:val="List Paragraph"/>
    <w:basedOn w:val="Normal"/>
    <w:uiPriority w:val="34"/>
    <w:qFormat/>
    <w:rsid w:val="000A58FE"/>
    <w:pPr>
      <w:ind w:left="720"/>
      <w:contextualSpacing/>
    </w:pPr>
  </w:style>
  <w:style w:type="paragraph" w:customStyle="1" w:styleId="BodyCopy">
    <w:name w:val="Body Copy"/>
    <w:link w:val="BodyCopyCharChar"/>
    <w:rsid w:val="0044745E"/>
    <w:pPr>
      <w:autoSpaceDE w:val="0"/>
      <w:autoSpaceDN w:val="0"/>
      <w:adjustRightInd w:val="0"/>
      <w:spacing w:before="40" w:after="160" w:line="250" w:lineRule="atLeast"/>
      <w:textAlignment w:val="baseline"/>
    </w:pPr>
    <w:rPr>
      <w:rFonts w:ascii="Arial" w:hAnsi="Arial" w:cs="GillSans Light"/>
      <w:color w:val="000000"/>
      <w:szCs w:val="19"/>
    </w:rPr>
  </w:style>
  <w:style w:type="character" w:customStyle="1" w:styleId="BodyCopyCharChar">
    <w:name w:val="Body Copy Char Char"/>
    <w:basedOn w:val="DefaultParagraphFont"/>
    <w:link w:val="BodyCopy"/>
    <w:rsid w:val="0044745E"/>
    <w:rPr>
      <w:rFonts w:ascii="Arial" w:hAnsi="Arial" w:cs="GillSans Light"/>
      <w:color w:val="000000"/>
      <w:szCs w:val="19"/>
    </w:rPr>
  </w:style>
  <w:style w:type="paragraph" w:styleId="BalloonText">
    <w:name w:val="Balloon Text"/>
    <w:basedOn w:val="Normal"/>
    <w:link w:val="BalloonTextChar"/>
    <w:rsid w:val="00EB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F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a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rovedpersonscourse@csiro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e008\AppData\Local\Microsoft\Windows\Temporary%20Internet%20Files\Content.IE5\434J72K8\CSIRO_Letterhead_Electronic_120223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CSIRO_Letterhead_Electronic_120223[1].dotx</Template>
  <TotalTime>4</TotalTime>
  <Pages>1</Pages>
  <Words>205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1494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Tyers, Pamela (FHLSI Group, Werribee SnydRd)</dc:creator>
  <cp:lastModifiedBy>Castree, Diana (A&amp;F, Werribee SnydRd)</cp:lastModifiedBy>
  <cp:revision>4</cp:revision>
  <cp:lastPrinted>2013-12-18T23:03:00Z</cp:lastPrinted>
  <dcterms:created xsi:type="dcterms:W3CDTF">2021-07-23T06:37:00Z</dcterms:created>
  <dcterms:modified xsi:type="dcterms:W3CDTF">2021-09-13T02:13:00Z</dcterms:modified>
</cp:coreProperties>
</file>