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6EF1F1" w14:textId="225E6F18" w:rsidR="00666460" w:rsidRPr="00F1504E" w:rsidRDefault="00782F30" w:rsidP="00403BAC">
      <w:pPr>
        <w:pStyle w:val="Title"/>
        <w:rPr>
          <w:rFonts w:ascii="Calibri" w:hAnsi="Calibri" w:cs="Calibri"/>
          <w:sz w:val="40"/>
          <w:szCs w:val="40"/>
        </w:rPr>
      </w:pPr>
      <w:r w:rsidRPr="00F1504E">
        <w:rPr>
          <w:rFonts w:ascii="Calibri" w:hAnsi="Calibri" w:cs="Calibri"/>
          <w:sz w:val="40"/>
          <w:szCs w:val="40"/>
        </w:rPr>
        <w:t>Conference Program</w:t>
      </w:r>
    </w:p>
    <w:p w14:paraId="03448B5D" w14:textId="47281C5A" w:rsidR="00E87680" w:rsidRPr="00677705" w:rsidRDefault="00BF3E78" w:rsidP="002514E2">
      <w:pPr>
        <w:pStyle w:val="Heading1"/>
        <w:shd w:val="clear" w:color="auto" w:fill="00B0F0"/>
        <w:rPr>
          <w:rFonts w:ascii="Calibri" w:hAnsi="Calibri" w:cs="Calibri"/>
          <w:szCs w:val="24"/>
        </w:rPr>
      </w:pPr>
      <w:r>
        <w:rPr>
          <w:rFonts w:ascii="Calibri" w:hAnsi="Calibri" w:cs="Calibri"/>
          <w:szCs w:val="24"/>
        </w:rPr>
        <w:t xml:space="preserve">Tuesday, </w:t>
      </w:r>
      <w:r w:rsidR="00782F30" w:rsidRPr="00677705">
        <w:rPr>
          <w:rFonts w:ascii="Calibri" w:hAnsi="Calibri" w:cs="Calibri"/>
          <w:szCs w:val="24"/>
        </w:rPr>
        <w:t>16</w:t>
      </w:r>
      <w:r w:rsidR="00782F30" w:rsidRPr="00677705">
        <w:rPr>
          <w:rFonts w:ascii="Calibri" w:hAnsi="Calibri" w:cs="Calibri"/>
          <w:szCs w:val="24"/>
          <w:vertAlign w:val="superscript"/>
        </w:rPr>
        <w:t>th</w:t>
      </w:r>
      <w:r w:rsidR="00782F30" w:rsidRPr="00677705">
        <w:rPr>
          <w:rFonts w:ascii="Calibri" w:hAnsi="Calibri" w:cs="Calibri"/>
          <w:szCs w:val="24"/>
        </w:rPr>
        <w:t xml:space="preserve"> November (AEST) </w:t>
      </w:r>
    </w:p>
    <w:tbl>
      <w:tblPr>
        <w:tblStyle w:val="TableGrid"/>
        <w:tblW w:w="5274" w:type="pct"/>
        <w:tblBorders>
          <w:top w:val="none" w:sz="0" w:space="0" w:color="auto"/>
          <w:left w:val="none" w:sz="0" w:space="0" w:color="auto"/>
          <w:bottom w:val="none" w:sz="0" w:space="0" w:color="auto"/>
          <w:right w:val="none" w:sz="0" w:space="0" w:color="auto"/>
          <w:insideH w:val="none" w:sz="0" w:space="0" w:color="auto"/>
          <w:insideV w:val="single" w:sz="4" w:space="0" w:color="808080" w:themeColor="background1" w:themeShade="80"/>
        </w:tblBorders>
        <w:tblCellMar>
          <w:left w:w="0" w:type="dxa"/>
          <w:right w:w="0" w:type="dxa"/>
        </w:tblCellMar>
        <w:tblLook w:val="04A0" w:firstRow="1" w:lastRow="0" w:firstColumn="1" w:lastColumn="0" w:noHBand="0" w:noVBand="1"/>
        <w:tblDescription w:val="Conference agenda information layout table #1"/>
      </w:tblPr>
      <w:tblGrid>
        <w:gridCol w:w="2554"/>
        <w:gridCol w:w="8078"/>
      </w:tblGrid>
      <w:tr w:rsidR="00677705" w:rsidRPr="00677705" w14:paraId="6F172B7C" w14:textId="77777777" w:rsidTr="00400729">
        <w:tc>
          <w:tcPr>
            <w:tcW w:w="10632" w:type="dxa"/>
            <w:gridSpan w:val="2"/>
            <w:shd w:val="clear" w:color="auto" w:fill="17365D" w:themeFill="text2" w:themeFillShade="BF"/>
            <w:tcMar>
              <w:right w:w="58" w:type="dxa"/>
            </w:tcMar>
            <w:vAlign w:val="center"/>
          </w:tcPr>
          <w:p w14:paraId="69AA7F08" w14:textId="53F35F8E" w:rsidR="00677705" w:rsidRPr="00677705" w:rsidRDefault="005A131D" w:rsidP="007D48B9">
            <w:pPr>
              <w:jc w:val="center"/>
              <w:rPr>
                <w:rFonts w:ascii="Calibri" w:hAnsi="Calibri" w:cs="Calibri"/>
                <w:b/>
                <w:bCs/>
                <w:sz w:val="28"/>
                <w:szCs w:val="28"/>
              </w:rPr>
            </w:pPr>
            <w:r>
              <w:rPr>
                <w:rFonts w:ascii="Calibri" w:hAnsi="Calibri" w:cs="Calibri"/>
                <w:b/>
                <w:bCs/>
                <w:sz w:val="28"/>
                <w:szCs w:val="28"/>
              </w:rPr>
              <w:t xml:space="preserve">Session 1| </w:t>
            </w:r>
            <w:r w:rsidR="00677705" w:rsidRPr="00677705">
              <w:rPr>
                <w:rFonts w:ascii="Calibri" w:hAnsi="Calibri" w:cs="Calibri"/>
                <w:b/>
                <w:bCs/>
                <w:sz w:val="28"/>
                <w:szCs w:val="28"/>
              </w:rPr>
              <w:t>Master Class: Food and Health</w:t>
            </w:r>
          </w:p>
          <w:p w14:paraId="2D2BEE34" w14:textId="77777777" w:rsidR="00677705" w:rsidRDefault="00677705" w:rsidP="007D48B9">
            <w:pPr>
              <w:jc w:val="center"/>
              <w:rPr>
                <w:rFonts w:ascii="Calibri" w:hAnsi="Calibri" w:cs="Calibri"/>
                <w:b/>
                <w:bCs/>
                <w:sz w:val="24"/>
                <w:szCs w:val="24"/>
              </w:rPr>
            </w:pPr>
            <w:r w:rsidRPr="00677705">
              <w:rPr>
                <w:rFonts w:ascii="Calibri" w:hAnsi="Calibri" w:cs="Calibri"/>
                <w:b/>
                <w:bCs/>
                <w:sz w:val="24"/>
                <w:szCs w:val="24"/>
              </w:rPr>
              <w:t>Chairs:  Alejandra Acevedo-Fani &amp; Amy Logan</w:t>
            </w:r>
          </w:p>
          <w:p w14:paraId="468ECB39" w14:textId="4ADC5654" w:rsidR="007D48B9" w:rsidRPr="005A131D" w:rsidRDefault="007D48B9" w:rsidP="007D48B9">
            <w:pPr>
              <w:jc w:val="center"/>
              <w:rPr>
                <w:rFonts w:ascii="Calibri" w:hAnsi="Calibri" w:cs="Calibri"/>
                <w:b/>
                <w:bCs/>
                <w:sz w:val="24"/>
                <w:szCs w:val="24"/>
              </w:rPr>
            </w:pPr>
            <w:r w:rsidRPr="005A131D">
              <w:rPr>
                <w:rFonts w:ascii="Calibri" w:hAnsi="Calibri" w:cs="Calibri"/>
                <w:b/>
                <w:bCs/>
                <w:sz w:val="24"/>
                <w:szCs w:val="24"/>
              </w:rPr>
              <w:t>7:00am -9:30am (AE</w:t>
            </w:r>
            <w:r w:rsidR="00E91BD1">
              <w:rPr>
                <w:rFonts w:ascii="Calibri" w:hAnsi="Calibri" w:cs="Calibri"/>
                <w:b/>
                <w:bCs/>
                <w:sz w:val="24"/>
                <w:szCs w:val="24"/>
              </w:rPr>
              <w:t>D</w:t>
            </w:r>
            <w:r w:rsidRPr="005A131D">
              <w:rPr>
                <w:rFonts w:ascii="Calibri" w:hAnsi="Calibri" w:cs="Calibri"/>
                <w:b/>
                <w:bCs/>
                <w:sz w:val="24"/>
                <w:szCs w:val="24"/>
              </w:rPr>
              <w:t>T)</w:t>
            </w:r>
          </w:p>
        </w:tc>
      </w:tr>
      <w:tr w:rsidR="00782F30" w:rsidRPr="00677705" w14:paraId="574B6ECD" w14:textId="77777777" w:rsidTr="00400729">
        <w:tc>
          <w:tcPr>
            <w:tcW w:w="2554" w:type="dxa"/>
            <w:tcMar>
              <w:right w:w="58" w:type="dxa"/>
            </w:tcMar>
          </w:tcPr>
          <w:p w14:paraId="194EC55A" w14:textId="1BB05C31" w:rsidR="00782F30" w:rsidRPr="00F01134" w:rsidRDefault="007D48B9" w:rsidP="00A966DA">
            <w:pPr>
              <w:spacing w:line="240" w:lineRule="auto"/>
              <w:rPr>
                <w:rFonts w:ascii="Calibri" w:hAnsi="Calibri" w:cs="Calibri"/>
                <w:sz w:val="24"/>
                <w:szCs w:val="24"/>
              </w:rPr>
            </w:pPr>
            <w:r w:rsidRPr="00F01134">
              <w:rPr>
                <w:rFonts w:ascii="Calibri" w:eastAsia="Calibri" w:hAnsi="Calibri" w:cs="Calibri"/>
                <w:b/>
                <w:bCs/>
                <w:sz w:val="24"/>
                <w:szCs w:val="24"/>
              </w:rPr>
              <w:t>7:00-7:40am</w:t>
            </w:r>
          </w:p>
        </w:tc>
        <w:tc>
          <w:tcPr>
            <w:tcW w:w="8078" w:type="dxa"/>
            <w:tcMar>
              <w:left w:w="58" w:type="dxa"/>
            </w:tcMar>
            <w:vAlign w:val="center"/>
          </w:tcPr>
          <w:p w14:paraId="0FAAA34A" w14:textId="77777777" w:rsidR="00782F30" w:rsidRPr="00F01134" w:rsidRDefault="007D48B9" w:rsidP="008E4B42">
            <w:pPr>
              <w:rPr>
                <w:rFonts w:ascii="Calibri" w:eastAsia="Calibri" w:hAnsi="Calibri" w:cs="Calibri"/>
                <w:b/>
                <w:bCs/>
                <w:sz w:val="24"/>
                <w:szCs w:val="24"/>
              </w:rPr>
            </w:pPr>
            <w:r w:rsidRPr="00F01134">
              <w:rPr>
                <w:rFonts w:ascii="Calibri" w:eastAsia="Calibri" w:hAnsi="Calibri" w:cs="Calibri"/>
                <w:b/>
                <w:bCs/>
                <w:sz w:val="24"/>
                <w:szCs w:val="24"/>
              </w:rPr>
              <w:t>Topic 1: Food, Nutrition &amp; Sustainability</w:t>
            </w:r>
          </w:p>
          <w:p w14:paraId="57B96DC7" w14:textId="5A3FC071" w:rsidR="007D48B9" w:rsidRDefault="007D48B9" w:rsidP="00A966DA">
            <w:pPr>
              <w:pStyle w:val="ListParagraph"/>
              <w:numPr>
                <w:ilvl w:val="0"/>
                <w:numId w:val="15"/>
              </w:numPr>
              <w:rPr>
                <w:rFonts w:ascii="Calibri" w:hAnsi="Calibri" w:cs="Calibri"/>
                <w:sz w:val="24"/>
                <w:szCs w:val="24"/>
              </w:rPr>
            </w:pPr>
            <w:r w:rsidRPr="00F01134">
              <w:rPr>
                <w:rFonts w:ascii="Calibri" w:hAnsi="Calibri" w:cs="Calibri"/>
                <w:sz w:val="24"/>
                <w:szCs w:val="24"/>
              </w:rPr>
              <w:t xml:space="preserve">Dist. Professor Paul J. Moughan, </w:t>
            </w:r>
            <w:proofErr w:type="spellStart"/>
            <w:r w:rsidRPr="00F01134">
              <w:rPr>
                <w:rFonts w:ascii="Calibri" w:hAnsi="Calibri" w:cs="Calibri"/>
                <w:sz w:val="24"/>
                <w:szCs w:val="24"/>
              </w:rPr>
              <w:t>Riddet</w:t>
            </w:r>
            <w:proofErr w:type="spellEnd"/>
            <w:r w:rsidRPr="00F01134">
              <w:rPr>
                <w:rFonts w:ascii="Calibri" w:hAnsi="Calibri" w:cs="Calibri"/>
                <w:sz w:val="24"/>
                <w:szCs w:val="24"/>
              </w:rPr>
              <w:t xml:space="preserve"> Institute Fellow Laureate, </w:t>
            </w:r>
            <w:proofErr w:type="spellStart"/>
            <w:r w:rsidRPr="00F01134">
              <w:rPr>
                <w:rFonts w:ascii="Calibri" w:hAnsi="Calibri" w:cs="Calibri"/>
                <w:sz w:val="24"/>
                <w:szCs w:val="24"/>
              </w:rPr>
              <w:t>Riddet</w:t>
            </w:r>
            <w:proofErr w:type="spellEnd"/>
            <w:r w:rsidRPr="00F01134">
              <w:rPr>
                <w:rFonts w:ascii="Calibri" w:hAnsi="Calibri" w:cs="Calibri"/>
                <w:sz w:val="24"/>
                <w:szCs w:val="24"/>
              </w:rPr>
              <w:t xml:space="preserve"> Institute, Massey University, New Zealand</w:t>
            </w:r>
          </w:p>
          <w:p w14:paraId="5AC68E5C" w14:textId="2662B757" w:rsidR="006E07F4" w:rsidRPr="00935870" w:rsidRDefault="79E5B718" w:rsidP="486F0DF1">
            <w:pPr>
              <w:pStyle w:val="ListParagraph"/>
              <w:rPr>
                <w:rFonts w:ascii="Calibri" w:hAnsi="Calibri" w:cs="Calibri"/>
                <w:b/>
                <w:bCs/>
                <w:i/>
                <w:iCs/>
              </w:rPr>
            </w:pPr>
            <w:r w:rsidRPr="486F0DF1">
              <w:rPr>
                <w:rFonts w:ascii="Calibri" w:hAnsi="Calibri" w:cs="Calibri"/>
                <w:b/>
                <w:bCs/>
                <w:i/>
                <w:iCs/>
              </w:rPr>
              <w:t>Title:</w:t>
            </w:r>
            <w:r w:rsidR="470A80BA" w:rsidRPr="486F0DF1">
              <w:rPr>
                <w:rFonts w:ascii="Calibri" w:hAnsi="Calibri" w:cs="Calibri"/>
                <w:b/>
                <w:bCs/>
                <w:i/>
                <w:iCs/>
                <w:lang w:val="en-NZ"/>
              </w:rPr>
              <w:t xml:space="preserve"> Food, Nutrition and Sustainability</w:t>
            </w:r>
          </w:p>
          <w:p w14:paraId="6F82B981" w14:textId="5B4196AA" w:rsidR="007D48B9" w:rsidRDefault="007D48B9" w:rsidP="00A966DA">
            <w:pPr>
              <w:pStyle w:val="ListParagraph"/>
              <w:numPr>
                <w:ilvl w:val="0"/>
                <w:numId w:val="15"/>
              </w:numPr>
              <w:rPr>
                <w:rFonts w:ascii="Calibri" w:hAnsi="Calibri" w:cs="Calibri"/>
                <w:sz w:val="24"/>
                <w:szCs w:val="24"/>
              </w:rPr>
            </w:pPr>
            <w:r w:rsidRPr="00F01134">
              <w:rPr>
                <w:rFonts w:ascii="Calibri" w:hAnsi="Calibri" w:cs="Calibri"/>
                <w:sz w:val="24"/>
                <w:szCs w:val="24"/>
              </w:rPr>
              <w:t>Professor Manny Noakes, Nutrition Consultant &amp; Meat &amp; Livestock Australia Board Director, Australia</w:t>
            </w:r>
          </w:p>
          <w:p w14:paraId="25C8CD2F" w14:textId="7EFC3001" w:rsidR="00450606" w:rsidRPr="00450606" w:rsidRDefault="00450606" w:rsidP="00450606">
            <w:pPr>
              <w:ind w:left="720"/>
              <w:rPr>
                <w:rFonts w:ascii="Calibri" w:hAnsi="Calibri" w:cs="Calibri"/>
                <w:b/>
                <w:bCs/>
                <w:i/>
                <w:iCs/>
              </w:rPr>
            </w:pPr>
            <w:r w:rsidRPr="00450606">
              <w:rPr>
                <w:rFonts w:ascii="Calibri" w:hAnsi="Calibri" w:cs="Calibri"/>
                <w:b/>
                <w:bCs/>
                <w:i/>
                <w:iCs/>
              </w:rPr>
              <w:t xml:space="preserve">Title: Impact of Food Structure </w:t>
            </w:r>
            <w:r>
              <w:rPr>
                <w:rFonts w:ascii="Calibri" w:hAnsi="Calibri" w:cs="Calibri"/>
                <w:b/>
                <w:bCs/>
                <w:i/>
                <w:iCs/>
              </w:rPr>
              <w:t>o</w:t>
            </w:r>
            <w:r w:rsidRPr="00450606">
              <w:rPr>
                <w:rFonts w:ascii="Calibri" w:hAnsi="Calibri" w:cs="Calibri"/>
                <w:b/>
                <w:bCs/>
                <w:i/>
                <w:iCs/>
              </w:rPr>
              <w:t>n Health</w:t>
            </w:r>
          </w:p>
          <w:p w14:paraId="7DF5BC72" w14:textId="1B0F1271" w:rsidR="007D48B9" w:rsidRPr="00450606" w:rsidRDefault="007D48B9" w:rsidP="00450606">
            <w:pPr>
              <w:rPr>
                <w:rFonts w:ascii="Calibri" w:hAnsi="Calibri" w:cs="Calibri"/>
                <w:sz w:val="24"/>
                <w:szCs w:val="24"/>
              </w:rPr>
            </w:pPr>
          </w:p>
        </w:tc>
      </w:tr>
      <w:tr w:rsidR="007D48B9" w:rsidRPr="00677705" w14:paraId="2CA27E3B" w14:textId="77777777" w:rsidTr="00400729">
        <w:tc>
          <w:tcPr>
            <w:tcW w:w="2554" w:type="dxa"/>
            <w:tcMar>
              <w:right w:w="58" w:type="dxa"/>
            </w:tcMar>
          </w:tcPr>
          <w:p w14:paraId="3A235013" w14:textId="6082C315" w:rsidR="007D48B9" w:rsidRPr="00F01134" w:rsidRDefault="007D48B9" w:rsidP="008E4B42">
            <w:pPr>
              <w:rPr>
                <w:rFonts w:ascii="Calibri" w:eastAsia="Calibri" w:hAnsi="Calibri" w:cs="Calibri"/>
                <w:b/>
                <w:bCs/>
                <w:sz w:val="24"/>
                <w:szCs w:val="24"/>
              </w:rPr>
            </w:pPr>
            <w:r w:rsidRPr="00F01134">
              <w:rPr>
                <w:rFonts w:ascii="Calibri" w:eastAsia="Calibri" w:hAnsi="Calibri" w:cs="Calibri"/>
                <w:b/>
                <w:bCs/>
                <w:sz w:val="24"/>
                <w:szCs w:val="24"/>
              </w:rPr>
              <w:t>7:40-8:</w:t>
            </w:r>
            <w:r w:rsidR="0074596C">
              <w:rPr>
                <w:rFonts w:ascii="Calibri" w:eastAsia="Calibri" w:hAnsi="Calibri" w:cs="Calibri"/>
                <w:b/>
                <w:bCs/>
                <w:sz w:val="24"/>
                <w:szCs w:val="24"/>
              </w:rPr>
              <w:t>15</w:t>
            </w:r>
            <w:r w:rsidRPr="00F01134">
              <w:rPr>
                <w:rFonts w:ascii="Calibri" w:eastAsia="Calibri" w:hAnsi="Calibri" w:cs="Calibri"/>
                <w:b/>
                <w:bCs/>
                <w:sz w:val="24"/>
                <w:szCs w:val="24"/>
              </w:rPr>
              <w:t>am</w:t>
            </w:r>
          </w:p>
        </w:tc>
        <w:tc>
          <w:tcPr>
            <w:tcW w:w="8078" w:type="dxa"/>
            <w:tcMar>
              <w:left w:w="58" w:type="dxa"/>
            </w:tcMar>
            <w:vAlign w:val="center"/>
          </w:tcPr>
          <w:p w14:paraId="005C7457" w14:textId="45789E33" w:rsidR="007D48B9" w:rsidRPr="008D58F4" w:rsidRDefault="007D48B9" w:rsidP="007D48B9">
            <w:pPr>
              <w:rPr>
                <w:rFonts w:ascii="Calibri" w:eastAsiaTheme="minorEastAsia" w:hAnsi="Calibri" w:cs="Calibri"/>
                <w:b/>
                <w:bCs/>
                <w:color w:val="000000" w:themeColor="text1"/>
                <w:sz w:val="24"/>
                <w:szCs w:val="24"/>
                <w:lang w:val="en-GB"/>
              </w:rPr>
            </w:pPr>
            <w:r w:rsidRPr="008D58F4">
              <w:rPr>
                <w:rFonts w:ascii="Calibri" w:eastAsia="Calibri" w:hAnsi="Calibri" w:cs="Calibri"/>
                <w:b/>
                <w:bCs/>
                <w:sz w:val="24"/>
                <w:szCs w:val="24"/>
                <w:lang w:val="en-GB"/>
              </w:rPr>
              <w:t xml:space="preserve">Topic </w:t>
            </w:r>
            <w:r w:rsidR="00A966DA" w:rsidRPr="008D58F4">
              <w:rPr>
                <w:rFonts w:ascii="Calibri" w:eastAsia="Calibri" w:hAnsi="Calibri" w:cs="Calibri"/>
                <w:b/>
                <w:bCs/>
                <w:sz w:val="24"/>
                <w:szCs w:val="24"/>
                <w:lang w:val="en-GB"/>
              </w:rPr>
              <w:t>2</w:t>
            </w:r>
            <w:r w:rsidRPr="008D58F4">
              <w:rPr>
                <w:rFonts w:ascii="Calibri" w:eastAsia="Calibri" w:hAnsi="Calibri" w:cs="Calibri"/>
                <w:b/>
                <w:bCs/>
                <w:sz w:val="24"/>
                <w:szCs w:val="24"/>
                <w:lang w:val="en-GB"/>
              </w:rPr>
              <w:t>: i</w:t>
            </w:r>
            <w:r w:rsidRPr="008D58F4">
              <w:rPr>
                <w:rFonts w:ascii="Calibri" w:eastAsia="Calibri" w:hAnsi="Calibri" w:cs="Calibri"/>
                <w:b/>
                <w:bCs/>
                <w:i/>
                <w:iCs/>
                <w:sz w:val="24"/>
                <w:szCs w:val="24"/>
                <w:lang w:val="en-GB"/>
              </w:rPr>
              <w:t>n vitro/in vivo</w:t>
            </w:r>
            <w:r w:rsidRPr="008D58F4">
              <w:rPr>
                <w:rFonts w:ascii="Calibri" w:eastAsia="Calibri" w:hAnsi="Calibri" w:cs="Calibri"/>
                <w:b/>
                <w:bCs/>
                <w:sz w:val="24"/>
                <w:szCs w:val="24"/>
                <w:lang w:val="en-GB"/>
              </w:rPr>
              <w:t xml:space="preserve"> Models of Digestion</w:t>
            </w:r>
          </w:p>
          <w:p w14:paraId="75E7CF65" w14:textId="77777777" w:rsidR="007D48B9" w:rsidRPr="008D58F4" w:rsidRDefault="007D48B9" w:rsidP="00A966DA">
            <w:pPr>
              <w:pStyle w:val="ListParagraph"/>
              <w:numPr>
                <w:ilvl w:val="0"/>
                <w:numId w:val="16"/>
              </w:numPr>
              <w:rPr>
                <w:rFonts w:ascii="Calibri" w:eastAsiaTheme="minorEastAsia" w:hAnsi="Calibri" w:cs="Calibri"/>
                <w:sz w:val="24"/>
                <w:szCs w:val="24"/>
                <w:lang w:val="en-GB"/>
              </w:rPr>
            </w:pPr>
            <w:r w:rsidRPr="008D58F4">
              <w:rPr>
                <w:rFonts w:ascii="Calibri" w:eastAsia="Calibri" w:hAnsi="Calibri" w:cs="Calibri"/>
                <w:sz w:val="24"/>
                <w:szCs w:val="24"/>
                <w:lang w:val="en-GB"/>
              </w:rPr>
              <w:t>Dr Diddier Dupont, Deputy Director of STLO (Science &amp; Technology of Milk &amp; Egg), INRAE, France</w:t>
            </w:r>
          </w:p>
          <w:p w14:paraId="43C275D7" w14:textId="361A6D15" w:rsidR="007D48B9" w:rsidRPr="00903B09" w:rsidRDefault="770EC709" w:rsidP="486F0DF1">
            <w:pPr>
              <w:ind w:left="720"/>
              <w:rPr>
                <w:rFonts w:ascii="Calibri" w:eastAsia="Calibri" w:hAnsi="Calibri" w:cs="Calibri"/>
                <w:b/>
                <w:bCs/>
                <w:i/>
                <w:iCs/>
                <w:lang w:val="en-GB"/>
              </w:rPr>
            </w:pPr>
            <w:r w:rsidRPr="00903B09">
              <w:rPr>
                <w:rFonts w:ascii="Calibri" w:eastAsia="Calibri" w:hAnsi="Calibri" w:cs="Calibri"/>
                <w:b/>
                <w:bCs/>
                <w:i/>
                <w:iCs/>
                <w:lang w:val="en-GB"/>
              </w:rPr>
              <w:t>Title: Static and dynamic in vitro digestion models: what’s new?</w:t>
            </w:r>
          </w:p>
          <w:p w14:paraId="276EEE04" w14:textId="77777777" w:rsidR="007D48B9" w:rsidRPr="008D58F4" w:rsidRDefault="007D48B9" w:rsidP="008E4B42">
            <w:pPr>
              <w:pStyle w:val="ListParagraph"/>
              <w:numPr>
                <w:ilvl w:val="0"/>
                <w:numId w:val="16"/>
              </w:numPr>
              <w:rPr>
                <w:rFonts w:ascii="Calibri" w:eastAsiaTheme="minorEastAsia" w:hAnsi="Calibri" w:cs="Calibri"/>
                <w:color w:val="000000" w:themeColor="text1"/>
                <w:sz w:val="24"/>
                <w:szCs w:val="24"/>
                <w:lang w:val="en-GB"/>
              </w:rPr>
            </w:pPr>
            <w:r w:rsidRPr="008D58F4">
              <w:rPr>
                <w:rFonts w:ascii="Calibri" w:eastAsia="Calibri" w:hAnsi="Calibri" w:cs="Calibri"/>
                <w:sz w:val="24"/>
                <w:szCs w:val="24"/>
                <w:lang w:val="en-GB"/>
              </w:rPr>
              <w:t>Dr Simone Osborne, Senior Research Scientist, CSIRO Agriculture &amp; Food, Australia</w:t>
            </w:r>
          </w:p>
          <w:p w14:paraId="77C3C67C" w14:textId="5378673A" w:rsidR="008D58F4" w:rsidRPr="00935870" w:rsidRDefault="630D337B" w:rsidP="486F0DF1">
            <w:pPr>
              <w:pStyle w:val="ListParagraph"/>
              <w:rPr>
                <w:rFonts w:ascii="Calibri" w:eastAsiaTheme="minorEastAsia" w:hAnsi="Calibri" w:cs="Calibri"/>
                <w:b/>
                <w:bCs/>
                <w:i/>
                <w:iCs/>
                <w:color w:val="000000" w:themeColor="text1"/>
                <w:lang w:val="en-GB"/>
              </w:rPr>
            </w:pPr>
            <w:r w:rsidRPr="486F0DF1">
              <w:rPr>
                <w:rFonts w:ascii="Calibri" w:eastAsia="Calibri" w:hAnsi="Calibri" w:cs="Calibri"/>
                <w:b/>
                <w:bCs/>
                <w:i/>
                <w:iCs/>
                <w:color w:val="000000" w:themeColor="text1"/>
                <w:lang w:val="en-GB"/>
              </w:rPr>
              <w:t>Title:</w:t>
            </w:r>
            <w:r w:rsidR="470A80BA" w:rsidRPr="486F0DF1">
              <w:rPr>
                <w:rStyle w:val="Heading1Char"/>
                <w:rFonts w:ascii="Calibri" w:hAnsi="Calibri" w:cs="Calibri"/>
                <w:bCs/>
                <w:i/>
                <w:iCs/>
                <w:color w:val="000000"/>
                <w:sz w:val="22"/>
                <w:shd w:val="clear" w:color="auto" w:fill="FFFFFF"/>
                <w:lang w:val="en-GB"/>
              </w:rPr>
              <w:t xml:space="preserve"> </w:t>
            </w:r>
            <w:r w:rsidR="470A80BA" w:rsidRPr="486F0DF1">
              <w:rPr>
                <w:rStyle w:val="normaltextrun"/>
                <w:rFonts w:ascii="Calibri" w:hAnsi="Calibri" w:cs="Calibri"/>
                <w:b/>
                <w:bCs/>
                <w:i/>
                <w:iCs/>
                <w:color w:val="000000"/>
                <w:shd w:val="clear" w:color="auto" w:fill="FFFFFF"/>
                <w:lang w:val="en-GB"/>
              </w:rPr>
              <w:t>Combining in vitro digestions with intestinal cell models: Challenges and insights</w:t>
            </w:r>
            <w:r w:rsidR="470A80BA" w:rsidRPr="486F0DF1">
              <w:rPr>
                <w:rStyle w:val="eop"/>
                <w:rFonts w:ascii="Calibri" w:hAnsi="Calibri" w:cs="Calibri"/>
                <w:b/>
                <w:bCs/>
                <w:i/>
                <w:iCs/>
                <w:color w:val="000000"/>
                <w:shd w:val="clear" w:color="auto" w:fill="FFFFFF"/>
              </w:rPr>
              <w:t> </w:t>
            </w:r>
          </w:p>
        </w:tc>
      </w:tr>
      <w:tr w:rsidR="00A966DA" w:rsidRPr="00677705" w14:paraId="1230988E" w14:textId="77777777" w:rsidTr="00400729">
        <w:tc>
          <w:tcPr>
            <w:tcW w:w="2554" w:type="dxa"/>
            <w:tcMar>
              <w:right w:w="58" w:type="dxa"/>
            </w:tcMar>
          </w:tcPr>
          <w:p w14:paraId="7D2B5B2E" w14:textId="6FCCD8C5" w:rsidR="00A966DA" w:rsidRPr="00F01134" w:rsidRDefault="00A966DA" w:rsidP="008E4B42">
            <w:pPr>
              <w:rPr>
                <w:rFonts w:ascii="Calibri" w:eastAsia="Calibri" w:hAnsi="Calibri" w:cs="Calibri"/>
                <w:b/>
                <w:bCs/>
                <w:sz w:val="24"/>
                <w:szCs w:val="24"/>
              </w:rPr>
            </w:pPr>
            <w:r w:rsidRPr="00F01134">
              <w:rPr>
                <w:rFonts w:ascii="Calibri" w:eastAsia="Calibri" w:hAnsi="Calibri" w:cs="Calibri"/>
                <w:b/>
                <w:bCs/>
                <w:sz w:val="24"/>
                <w:szCs w:val="24"/>
                <w:lang w:val="en-GB"/>
              </w:rPr>
              <w:t>8:</w:t>
            </w:r>
            <w:r w:rsidR="00F75DD3">
              <w:rPr>
                <w:rFonts w:ascii="Calibri" w:eastAsia="Calibri" w:hAnsi="Calibri" w:cs="Calibri"/>
                <w:b/>
                <w:bCs/>
                <w:sz w:val="24"/>
                <w:szCs w:val="24"/>
                <w:lang w:val="en-GB"/>
              </w:rPr>
              <w:t>15</w:t>
            </w:r>
            <w:r w:rsidRPr="00F01134">
              <w:rPr>
                <w:rFonts w:ascii="Calibri" w:eastAsia="Calibri" w:hAnsi="Calibri" w:cs="Calibri"/>
                <w:b/>
                <w:bCs/>
                <w:sz w:val="24"/>
                <w:szCs w:val="24"/>
                <w:lang w:val="en-GB"/>
              </w:rPr>
              <w:t>-8:</w:t>
            </w:r>
            <w:r w:rsidR="00F75DD3">
              <w:rPr>
                <w:rFonts w:ascii="Calibri" w:eastAsia="Calibri" w:hAnsi="Calibri" w:cs="Calibri"/>
                <w:b/>
                <w:bCs/>
                <w:sz w:val="24"/>
                <w:szCs w:val="24"/>
                <w:lang w:val="en-GB"/>
              </w:rPr>
              <w:t>5</w:t>
            </w:r>
            <w:r w:rsidRPr="00F01134">
              <w:rPr>
                <w:rFonts w:ascii="Calibri" w:eastAsia="Calibri" w:hAnsi="Calibri" w:cs="Calibri"/>
                <w:b/>
                <w:bCs/>
                <w:sz w:val="24"/>
                <w:szCs w:val="24"/>
                <w:lang w:val="en-GB"/>
              </w:rPr>
              <w:t>5am</w:t>
            </w:r>
          </w:p>
        </w:tc>
        <w:tc>
          <w:tcPr>
            <w:tcW w:w="8078" w:type="dxa"/>
            <w:tcMar>
              <w:left w:w="58" w:type="dxa"/>
            </w:tcMar>
            <w:vAlign w:val="center"/>
          </w:tcPr>
          <w:p w14:paraId="495F3843" w14:textId="75EB63B5" w:rsidR="00A966DA" w:rsidRPr="008D58F4" w:rsidRDefault="00A966DA" w:rsidP="00A966DA">
            <w:pPr>
              <w:rPr>
                <w:rFonts w:ascii="Calibri" w:hAnsi="Calibri" w:cs="Calibri"/>
                <w:b/>
                <w:bCs/>
                <w:color w:val="000000" w:themeColor="text1"/>
                <w:sz w:val="24"/>
                <w:szCs w:val="24"/>
                <w:lang w:val="en-GB"/>
              </w:rPr>
            </w:pPr>
            <w:r w:rsidRPr="008D58F4">
              <w:rPr>
                <w:rFonts w:ascii="Calibri" w:eastAsia="Calibri" w:hAnsi="Calibri" w:cs="Calibri"/>
                <w:b/>
                <w:bCs/>
                <w:sz w:val="24"/>
                <w:szCs w:val="24"/>
              </w:rPr>
              <w:t>Topic 3: Food Structure &amp; Digestion</w:t>
            </w:r>
          </w:p>
          <w:p w14:paraId="64FE379B" w14:textId="3EEB770E" w:rsidR="00A966DA" w:rsidRPr="00865152" w:rsidRDefault="00A966DA" w:rsidP="00A966DA">
            <w:pPr>
              <w:pStyle w:val="ListParagraph"/>
              <w:numPr>
                <w:ilvl w:val="0"/>
                <w:numId w:val="17"/>
              </w:numPr>
              <w:rPr>
                <w:rFonts w:ascii="Calibri" w:hAnsi="Calibri" w:cs="Calibri"/>
                <w:sz w:val="24"/>
                <w:szCs w:val="24"/>
              </w:rPr>
            </w:pPr>
            <w:r w:rsidRPr="008D58F4">
              <w:rPr>
                <w:rFonts w:ascii="Calibri" w:eastAsia="Calibri" w:hAnsi="Calibri" w:cs="Calibri"/>
                <w:sz w:val="24"/>
                <w:szCs w:val="24"/>
              </w:rPr>
              <w:t>Professor Matt Golding, Professor in Food Colloids, Massey University, New Zealand</w:t>
            </w:r>
          </w:p>
          <w:p w14:paraId="6A43296D" w14:textId="77777777" w:rsidR="00865152" w:rsidRPr="00865152" w:rsidRDefault="00865152" w:rsidP="00865152">
            <w:pPr>
              <w:pStyle w:val="ListParagraph"/>
              <w:rPr>
                <w:rFonts w:ascii="Calibri" w:hAnsi="Calibri" w:cs="Calibri"/>
                <w:b/>
                <w:bCs/>
                <w:i/>
                <w:iCs/>
                <w:sz w:val="24"/>
                <w:szCs w:val="24"/>
              </w:rPr>
            </w:pPr>
            <w:r w:rsidRPr="00865152">
              <w:rPr>
                <w:rFonts w:ascii="Calibri" w:hAnsi="Calibri" w:cs="Calibri"/>
                <w:b/>
                <w:bCs/>
                <w:i/>
                <w:iCs/>
                <w:lang w:val="en-NZ"/>
              </w:rPr>
              <w:t>Title: Relating food composition to nutritional and physiological value – why food structure matters, and why it doesn’t</w:t>
            </w:r>
          </w:p>
          <w:p w14:paraId="4CA94BAD" w14:textId="77777777" w:rsidR="008D58F4" w:rsidRDefault="00A966DA" w:rsidP="00935870">
            <w:pPr>
              <w:pStyle w:val="ListParagraph"/>
              <w:numPr>
                <w:ilvl w:val="0"/>
                <w:numId w:val="17"/>
              </w:numPr>
              <w:rPr>
                <w:rFonts w:ascii="Calibri" w:eastAsia="Calibri" w:hAnsi="Calibri" w:cs="Calibri"/>
                <w:sz w:val="24"/>
                <w:szCs w:val="24"/>
              </w:rPr>
            </w:pPr>
            <w:r w:rsidRPr="008D58F4">
              <w:rPr>
                <w:rFonts w:ascii="Calibri" w:eastAsia="Calibri" w:hAnsi="Calibri" w:cs="Calibri"/>
                <w:sz w:val="24"/>
                <w:szCs w:val="24"/>
              </w:rPr>
              <w:lastRenderedPageBreak/>
              <w:t>Professor Mike Gidley, Centre Director, Centre for Nutrition &amp; Food Science, University of Queensland, Australia</w:t>
            </w:r>
          </w:p>
          <w:p w14:paraId="0355EB4D" w14:textId="199CE3F3" w:rsidR="00014BC5" w:rsidRPr="00014BC5" w:rsidRDefault="00014BC5" w:rsidP="00014BC5">
            <w:pPr>
              <w:pStyle w:val="ListParagraph"/>
              <w:rPr>
                <w:rFonts w:ascii="Calibri" w:eastAsia="Calibri" w:hAnsi="Calibri" w:cs="Calibri"/>
                <w:b/>
                <w:bCs/>
                <w:i/>
                <w:iCs/>
              </w:rPr>
            </w:pPr>
            <w:r w:rsidRPr="00014BC5">
              <w:rPr>
                <w:rFonts w:ascii="Calibri" w:eastAsia="Calibri" w:hAnsi="Calibri" w:cs="Calibri"/>
                <w:b/>
                <w:bCs/>
                <w:i/>
                <w:iCs/>
              </w:rPr>
              <w:t xml:space="preserve">Title: </w:t>
            </w:r>
            <w:r w:rsidRPr="00014BC5">
              <w:rPr>
                <w:rFonts w:ascii="Calibri" w:hAnsi="Calibri" w:cs="Calibri"/>
                <w:b/>
                <w:bCs/>
                <w:i/>
                <w:iCs/>
              </w:rPr>
              <w:t>Unpicking dietary guidelines – roles for plant-based food structures</w:t>
            </w:r>
          </w:p>
        </w:tc>
      </w:tr>
      <w:tr w:rsidR="00A966DA" w:rsidRPr="00677705" w14:paraId="1FABF6B4" w14:textId="77777777" w:rsidTr="00400729">
        <w:tc>
          <w:tcPr>
            <w:tcW w:w="2554" w:type="dxa"/>
            <w:tcMar>
              <w:right w:w="58" w:type="dxa"/>
            </w:tcMar>
          </w:tcPr>
          <w:p w14:paraId="7CA241A1" w14:textId="15D9852A" w:rsidR="00A966DA" w:rsidRPr="00F01134" w:rsidRDefault="00A966DA" w:rsidP="008E4B42">
            <w:pPr>
              <w:rPr>
                <w:rFonts w:ascii="Calibri" w:eastAsia="Calibri" w:hAnsi="Calibri" w:cs="Calibri"/>
                <w:b/>
                <w:bCs/>
                <w:sz w:val="24"/>
                <w:szCs w:val="24"/>
                <w:lang w:val="en-GB"/>
              </w:rPr>
            </w:pPr>
            <w:r w:rsidRPr="00F01134">
              <w:rPr>
                <w:rFonts w:ascii="Calibri" w:eastAsia="Calibri" w:hAnsi="Calibri" w:cs="Calibri"/>
                <w:b/>
                <w:bCs/>
                <w:sz w:val="24"/>
                <w:szCs w:val="24"/>
              </w:rPr>
              <w:lastRenderedPageBreak/>
              <w:t>8:55- 9:30am</w:t>
            </w:r>
          </w:p>
        </w:tc>
        <w:tc>
          <w:tcPr>
            <w:tcW w:w="8078" w:type="dxa"/>
            <w:tcMar>
              <w:left w:w="58" w:type="dxa"/>
            </w:tcMar>
            <w:vAlign w:val="center"/>
          </w:tcPr>
          <w:p w14:paraId="1E0AEC15" w14:textId="77777777" w:rsidR="00A966DA" w:rsidRPr="00F01134" w:rsidRDefault="00A966DA" w:rsidP="00A966DA">
            <w:pPr>
              <w:rPr>
                <w:rFonts w:ascii="Calibri" w:eastAsia="Calibri" w:hAnsi="Calibri" w:cs="Calibri"/>
                <w:b/>
                <w:bCs/>
                <w:sz w:val="24"/>
                <w:szCs w:val="24"/>
              </w:rPr>
            </w:pPr>
            <w:r w:rsidRPr="00F01134">
              <w:rPr>
                <w:rFonts w:ascii="Calibri" w:eastAsia="Calibri" w:hAnsi="Calibri" w:cs="Calibri"/>
                <w:b/>
                <w:bCs/>
                <w:sz w:val="24"/>
                <w:szCs w:val="24"/>
              </w:rPr>
              <w:t>Topic 4: Computational (in-silico) Models of Digestion:</w:t>
            </w:r>
          </w:p>
          <w:p w14:paraId="240F96AE" w14:textId="1EEC0DA5" w:rsidR="00A966DA" w:rsidRPr="008D58F4" w:rsidRDefault="00A966DA" w:rsidP="00A966DA">
            <w:pPr>
              <w:pStyle w:val="ListParagraph"/>
              <w:numPr>
                <w:ilvl w:val="0"/>
                <w:numId w:val="22"/>
              </w:numPr>
              <w:rPr>
                <w:color w:val="000000" w:themeColor="text1"/>
                <w:sz w:val="24"/>
                <w:szCs w:val="24"/>
              </w:rPr>
            </w:pPr>
            <w:r w:rsidRPr="00F01134">
              <w:rPr>
                <w:rFonts w:ascii="Calibri" w:eastAsia="Calibri" w:hAnsi="Calibri" w:cs="Calibri"/>
                <w:sz w:val="24"/>
                <w:szCs w:val="24"/>
              </w:rPr>
              <w:t>Dr Matt Sinnott, Senior Research Scientists, CSIRO Data61, Australia</w:t>
            </w:r>
          </w:p>
          <w:p w14:paraId="60D42C69" w14:textId="6B8400AF" w:rsidR="008D58F4" w:rsidRPr="00B42614" w:rsidRDefault="008D58F4" w:rsidP="008D58F4">
            <w:pPr>
              <w:pStyle w:val="ListParagraph"/>
              <w:rPr>
                <w:b/>
                <w:bCs/>
                <w:i/>
                <w:iCs/>
                <w:color w:val="000000" w:themeColor="text1"/>
                <w:sz w:val="24"/>
                <w:szCs w:val="24"/>
              </w:rPr>
            </w:pPr>
            <w:r w:rsidRPr="00B42614">
              <w:rPr>
                <w:rFonts w:ascii="Calibri" w:hAnsi="Calibri" w:cs="Calibri"/>
                <w:b/>
                <w:bCs/>
                <w:i/>
                <w:iCs/>
                <w:color w:val="000000" w:themeColor="text1"/>
                <w:sz w:val="24"/>
                <w:szCs w:val="24"/>
              </w:rPr>
              <w:t>Title:</w:t>
            </w:r>
            <w:r w:rsidR="00453FDF" w:rsidRPr="00B42614">
              <w:rPr>
                <w:rFonts w:ascii="Calibri" w:hAnsi="Calibri" w:cs="Calibri"/>
                <w:b/>
                <w:bCs/>
                <w:i/>
                <w:iCs/>
                <w:color w:val="000000"/>
                <w:shd w:val="clear" w:color="auto" w:fill="FFFFFF"/>
              </w:rPr>
              <w:t xml:space="preserve"> Modelling human digestive physiology for smarter food design</w:t>
            </w:r>
          </w:p>
          <w:p w14:paraId="05145BC5" w14:textId="7D77B2CF" w:rsidR="00A966DA" w:rsidRPr="00584CE6" w:rsidRDefault="6D43434C" w:rsidP="00584CE6">
            <w:pPr>
              <w:pStyle w:val="ListParagraph"/>
              <w:numPr>
                <w:ilvl w:val="0"/>
                <w:numId w:val="22"/>
              </w:numPr>
              <w:autoSpaceDE w:val="0"/>
              <w:autoSpaceDN w:val="0"/>
              <w:adjustRightInd w:val="0"/>
              <w:spacing w:before="0"/>
              <w:rPr>
                <w:rFonts w:ascii="Calibri" w:hAnsi="Calibri" w:cs="Calibri"/>
                <w:b/>
                <w:bCs/>
                <w:color w:val="000000"/>
                <w:sz w:val="24"/>
                <w:szCs w:val="24"/>
                <w:lang w:val="en-AU"/>
              </w:rPr>
            </w:pPr>
            <w:r w:rsidRPr="00584CE6">
              <w:rPr>
                <w:rFonts w:ascii="Calibri" w:eastAsia="Calibri" w:hAnsi="Calibri" w:cs="Calibri"/>
                <w:sz w:val="24"/>
                <w:szCs w:val="24"/>
              </w:rPr>
              <w:t>Prof Leo Cheng</w:t>
            </w:r>
            <w:r w:rsidR="000410CC" w:rsidRPr="00584CE6">
              <w:rPr>
                <w:rFonts w:ascii="Calibri" w:eastAsia="Calibri" w:hAnsi="Calibri" w:cs="Calibri"/>
                <w:sz w:val="24"/>
                <w:szCs w:val="24"/>
              </w:rPr>
              <w:t xml:space="preserve">, </w:t>
            </w:r>
            <w:r w:rsidR="000410CC" w:rsidRPr="00584CE6">
              <w:rPr>
                <w:rFonts w:ascii="Calibri" w:hAnsi="Calibri" w:cs="Calibri"/>
                <w:color w:val="000000"/>
                <w:sz w:val="24"/>
                <w:szCs w:val="24"/>
                <w:lang w:val="en-AU"/>
              </w:rPr>
              <w:t xml:space="preserve">Bioengineering </w:t>
            </w:r>
            <w:r w:rsidR="00F75DD3" w:rsidRPr="00584CE6">
              <w:rPr>
                <w:rFonts w:ascii="Calibri" w:hAnsi="Calibri" w:cs="Calibri"/>
                <w:color w:val="000000"/>
                <w:sz w:val="24"/>
                <w:szCs w:val="24"/>
                <w:lang w:val="en-AU"/>
              </w:rPr>
              <w:t>Institute, The</w:t>
            </w:r>
            <w:r w:rsidR="000410CC" w:rsidRPr="00584CE6">
              <w:rPr>
                <w:rFonts w:ascii="Calibri" w:hAnsi="Calibri" w:cs="Calibri"/>
                <w:color w:val="000000"/>
                <w:sz w:val="24"/>
                <w:szCs w:val="24"/>
                <w:lang w:val="en-AU"/>
              </w:rPr>
              <w:t xml:space="preserve"> University of Auckland, New Zealand</w:t>
            </w:r>
          </w:p>
          <w:p w14:paraId="77BCC3AF" w14:textId="4DCF367E" w:rsidR="006817D5" w:rsidRPr="003108D4" w:rsidRDefault="0034368F" w:rsidP="003108D4">
            <w:pPr>
              <w:pStyle w:val="ListParagraph"/>
              <w:rPr>
                <w:rFonts w:ascii="Calibri" w:hAnsi="Calibri" w:cs="Calibri"/>
                <w:b/>
                <w:bCs/>
                <w:i/>
                <w:iCs/>
                <w:lang w:val="en-AU"/>
              </w:rPr>
            </w:pPr>
            <w:r w:rsidRPr="0034368F">
              <w:rPr>
                <w:rFonts w:ascii="Calibri" w:eastAsia="Calibri" w:hAnsi="Calibri" w:cs="Calibri"/>
                <w:b/>
                <w:bCs/>
                <w:i/>
                <w:iCs/>
              </w:rPr>
              <w:t xml:space="preserve">Title: </w:t>
            </w:r>
            <w:r w:rsidR="00BE7806" w:rsidRPr="00BE7806">
              <w:rPr>
                <w:rFonts w:ascii="Calibri" w:hAnsi="Calibri" w:cs="Calibri"/>
                <w:b/>
                <w:bCs/>
                <w:i/>
                <w:iCs/>
                <w:lang w:val="en-AU"/>
              </w:rPr>
              <w:t>Experimental and Mathematical Modelling Techniques for Quantifying Gastric Motility Patterns</w:t>
            </w:r>
          </w:p>
        </w:tc>
      </w:tr>
    </w:tbl>
    <w:p w14:paraId="66EC35D2" w14:textId="1AEBC869" w:rsidR="00E801C4" w:rsidRPr="00677705" w:rsidRDefault="00BF3E78" w:rsidP="002514E2">
      <w:pPr>
        <w:pStyle w:val="Heading1"/>
        <w:shd w:val="clear" w:color="auto" w:fill="00B0F0"/>
        <w:rPr>
          <w:rFonts w:ascii="Calibri" w:hAnsi="Calibri" w:cs="Calibri"/>
          <w:szCs w:val="24"/>
        </w:rPr>
      </w:pPr>
      <w:r>
        <w:rPr>
          <w:rFonts w:ascii="Calibri" w:hAnsi="Calibri" w:cs="Calibri"/>
          <w:szCs w:val="24"/>
        </w:rPr>
        <w:t>Wednesday</w:t>
      </w:r>
      <w:r w:rsidR="004D5980">
        <w:rPr>
          <w:rFonts w:ascii="Calibri" w:hAnsi="Calibri" w:cs="Calibri"/>
          <w:szCs w:val="24"/>
        </w:rPr>
        <w:t xml:space="preserve">, </w:t>
      </w:r>
      <w:r w:rsidR="006817D5">
        <w:rPr>
          <w:rFonts w:ascii="Calibri" w:hAnsi="Calibri" w:cs="Calibri"/>
          <w:szCs w:val="24"/>
        </w:rPr>
        <w:t>17</w:t>
      </w:r>
      <w:r w:rsidR="006817D5" w:rsidRPr="006817D5">
        <w:rPr>
          <w:rFonts w:ascii="Calibri" w:hAnsi="Calibri" w:cs="Calibri"/>
          <w:szCs w:val="24"/>
          <w:vertAlign w:val="superscript"/>
        </w:rPr>
        <w:t>th</w:t>
      </w:r>
      <w:r w:rsidR="006817D5">
        <w:rPr>
          <w:rFonts w:ascii="Calibri" w:hAnsi="Calibri" w:cs="Calibri"/>
          <w:szCs w:val="24"/>
        </w:rPr>
        <w:t xml:space="preserve"> November 7:00am-9:</w:t>
      </w:r>
      <w:r w:rsidR="00F01134">
        <w:rPr>
          <w:rFonts w:ascii="Calibri" w:hAnsi="Calibri" w:cs="Calibri"/>
          <w:szCs w:val="24"/>
        </w:rPr>
        <w:t>3</w:t>
      </w:r>
      <w:r w:rsidR="006817D5">
        <w:rPr>
          <w:rFonts w:ascii="Calibri" w:hAnsi="Calibri" w:cs="Calibri"/>
          <w:szCs w:val="24"/>
        </w:rPr>
        <w:t>0am (AE</w:t>
      </w:r>
      <w:r w:rsidR="00E91BD1">
        <w:rPr>
          <w:rFonts w:ascii="Calibri" w:hAnsi="Calibri" w:cs="Calibri"/>
          <w:szCs w:val="24"/>
        </w:rPr>
        <w:t>D</w:t>
      </w:r>
      <w:r w:rsidR="006817D5">
        <w:rPr>
          <w:rFonts w:ascii="Calibri" w:hAnsi="Calibri" w:cs="Calibri"/>
          <w:szCs w:val="24"/>
        </w:rPr>
        <w:t>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single" w:sz="4" w:space="0" w:color="808080" w:themeColor="background1" w:themeShade="80"/>
        </w:tblBorders>
        <w:tblCellMar>
          <w:left w:w="0" w:type="dxa"/>
          <w:right w:w="0" w:type="dxa"/>
        </w:tblCellMar>
        <w:tblLook w:val="04A0" w:firstRow="1" w:lastRow="0" w:firstColumn="1" w:lastColumn="0" w:noHBand="0" w:noVBand="1"/>
        <w:tblDescription w:val="Conference agenda information layout table #2"/>
      </w:tblPr>
      <w:tblGrid>
        <w:gridCol w:w="2554"/>
        <w:gridCol w:w="7526"/>
      </w:tblGrid>
      <w:tr w:rsidR="00093B54" w:rsidRPr="00677705" w14:paraId="379ED51C" w14:textId="77777777" w:rsidTr="486F0DF1">
        <w:tc>
          <w:tcPr>
            <w:tcW w:w="2554" w:type="dxa"/>
            <w:tcMar>
              <w:right w:w="58" w:type="dxa"/>
            </w:tcMar>
          </w:tcPr>
          <w:p w14:paraId="0ED9AA36" w14:textId="6A52CB74" w:rsidR="00093B54" w:rsidRPr="00F01134" w:rsidRDefault="005A131D" w:rsidP="00093B54">
            <w:pPr>
              <w:rPr>
                <w:rFonts w:ascii="Calibri" w:hAnsi="Calibri" w:cs="Calibri"/>
                <w:sz w:val="24"/>
                <w:szCs w:val="24"/>
              </w:rPr>
            </w:pPr>
            <w:r w:rsidRPr="00F01134">
              <w:rPr>
                <w:rFonts w:ascii="Calibri" w:hAnsi="Calibri" w:cs="Calibri"/>
                <w:b/>
                <w:bCs/>
              </w:rPr>
              <w:t>7:00-7:02</w:t>
            </w:r>
            <w:r w:rsidR="00081BF6" w:rsidRPr="00F01134">
              <w:rPr>
                <w:rFonts w:ascii="Calibri" w:hAnsi="Calibri" w:cs="Calibri"/>
                <w:b/>
                <w:bCs/>
              </w:rPr>
              <w:t>am</w:t>
            </w:r>
          </w:p>
        </w:tc>
        <w:tc>
          <w:tcPr>
            <w:tcW w:w="7526" w:type="dxa"/>
            <w:tcMar>
              <w:left w:w="58" w:type="dxa"/>
            </w:tcMar>
            <w:vAlign w:val="center"/>
          </w:tcPr>
          <w:p w14:paraId="41D21911" w14:textId="70A5388E" w:rsidR="005A131D" w:rsidRPr="00F01134" w:rsidRDefault="005A131D" w:rsidP="005A131D">
            <w:pPr>
              <w:rPr>
                <w:rFonts w:ascii="Calibri" w:hAnsi="Calibri" w:cs="Calibri"/>
                <w:b/>
                <w:bCs/>
                <w:sz w:val="24"/>
                <w:szCs w:val="24"/>
              </w:rPr>
            </w:pPr>
            <w:r w:rsidRPr="00F01134">
              <w:rPr>
                <w:rFonts w:ascii="Calibri" w:hAnsi="Calibri" w:cs="Calibri"/>
                <w:b/>
                <w:bCs/>
                <w:sz w:val="24"/>
                <w:szCs w:val="24"/>
              </w:rPr>
              <w:t>Introductions</w:t>
            </w:r>
          </w:p>
          <w:p w14:paraId="4F6382D4" w14:textId="12D96E1A" w:rsidR="00093B54" w:rsidRPr="00F01134" w:rsidRDefault="005A131D" w:rsidP="00093B54">
            <w:pPr>
              <w:rPr>
                <w:rFonts w:ascii="Calibri" w:hAnsi="Calibri" w:cs="Calibri"/>
                <w:sz w:val="24"/>
                <w:szCs w:val="24"/>
              </w:rPr>
            </w:pPr>
            <w:r w:rsidRPr="00F01134">
              <w:rPr>
                <w:rFonts w:ascii="Calibri" w:hAnsi="Calibri" w:cs="Calibri"/>
                <w:sz w:val="24"/>
                <w:szCs w:val="24"/>
              </w:rPr>
              <w:t>Dr Cuong Tran, Team Leader/Senior Research Scientist, CSIRO Health &amp; Biosecurity, Australia</w:t>
            </w:r>
          </w:p>
        </w:tc>
      </w:tr>
      <w:tr w:rsidR="005A131D" w:rsidRPr="00677705" w14:paraId="2323CAEA" w14:textId="77777777" w:rsidTr="486F0DF1">
        <w:tc>
          <w:tcPr>
            <w:tcW w:w="2554" w:type="dxa"/>
            <w:tcMar>
              <w:right w:w="58" w:type="dxa"/>
            </w:tcMar>
          </w:tcPr>
          <w:p w14:paraId="757F7E6B" w14:textId="2A06C158" w:rsidR="005A131D" w:rsidRPr="00F01134" w:rsidRDefault="005A131D" w:rsidP="00093B54">
            <w:pPr>
              <w:rPr>
                <w:rFonts w:ascii="Calibri" w:hAnsi="Calibri" w:cs="Calibri"/>
                <w:b/>
                <w:bCs/>
              </w:rPr>
            </w:pPr>
            <w:r w:rsidRPr="00F01134">
              <w:rPr>
                <w:rFonts w:ascii="Calibri" w:hAnsi="Calibri" w:cs="Calibri"/>
                <w:b/>
                <w:bCs/>
              </w:rPr>
              <w:t>7:02-7:0</w:t>
            </w:r>
            <w:r w:rsidR="00AD0665">
              <w:rPr>
                <w:rFonts w:ascii="Calibri" w:hAnsi="Calibri" w:cs="Calibri"/>
                <w:b/>
                <w:bCs/>
              </w:rPr>
              <w:t>6</w:t>
            </w:r>
            <w:r w:rsidR="00081BF6" w:rsidRPr="00F01134">
              <w:rPr>
                <w:rFonts w:ascii="Calibri" w:hAnsi="Calibri" w:cs="Calibri"/>
                <w:b/>
                <w:bCs/>
              </w:rPr>
              <w:t>am</w:t>
            </w:r>
          </w:p>
        </w:tc>
        <w:tc>
          <w:tcPr>
            <w:tcW w:w="7526" w:type="dxa"/>
            <w:tcMar>
              <w:left w:w="58" w:type="dxa"/>
            </w:tcMar>
            <w:vAlign w:val="center"/>
          </w:tcPr>
          <w:p w14:paraId="767C6173" w14:textId="77777777" w:rsidR="005079CD" w:rsidRDefault="005A131D" w:rsidP="005A131D">
            <w:pPr>
              <w:rPr>
                <w:rFonts w:ascii="Calibri" w:hAnsi="Calibri" w:cs="Calibri"/>
                <w:b/>
                <w:bCs/>
                <w:sz w:val="24"/>
                <w:szCs w:val="24"/>
              </w:rPr>
            </w:pPr>
            <w:r w:rsidRPr="486F0DF1">
              <w:rPr>
                <w:rFonts w:ascii="Calibri" w:hAnsi="Calibri" w:cs="Calibri"/>
                <w:b/>
                <w:bCs/>
                <w:sz w:val="24"/>
                <w:szCs w:val="24"/>
              </w:rPr>
              <w:t>Welcome to country ceremony</w:t>
            </w:r>
            <w:r w:rsidR="05B75B67" w:rsidRPr="486F0DF1">
              <w:rPr>
                <w:rFonts w:ascii="Calibri" w:hAnsi="Calibri" w:cs="Calibri"/>
                <w:b/>
                <w:bCs/>
                <w:sz w:val="24"/>
                <w:szCs w:val="24"/>
              </w:rPr>
              <w:t xml:space="preserve"> </w:t>
            </w:r>
          </w:p>
          <w:p w14:paraId="3721B4D9" w14:textId="3D834F6A" w:rsidR="005A131D" w:rsidRPr="005079CD" w:rsidRDefault="05B75B67" w:rsidP="005A131D">
            <w:pPr>
              <w:rPr>
                <w:rFonts w:ascii="Calibri" w:hAnsi="Calibri" w:cs="Calibri"/>
                <w:sz w:val="24"/>
                <w:szCs w:val="24"/>
              </w:rPr>
            </w:pPr>
            <w:r w:rsidRPr="005079CD">
              <w:rPr>
                <w:rFonts w:ascii="Calibri" w:hAnsi="Calibri" w:cs="Calibri"/>
                <w:sz w:val="24"/>
                <w:szCs w:val="24"/>
              </w:rPr>
              <w:t xml:space="preserve">Michael </w:t>
            </w:r>
            <w:r w:rsidR="4419C2A8" w:rsidRPr="005079CD">
              <w:rPr>
                <w:rFonts w:ascii="Calibri" w:hAnsi="Calibri" w:cs="Calibri"/>
                <w:sz w:val="24"/>
                <w:szCs w:val="24"/>
              </w:rPr>
              <w:t>O'Brien</w:t>
            </w:r>
            <w:r w:rsidR="005079CD">
              <w:rPr>
                <w:rFonts w:ascii="Calibri" w:hAnsi="Calibri" w:cs="Calibri"/>
                <w:sz w:val="24"/>
                <w:szCs w:val="24"/>
              </w:rPr>
              <w:t xml:space="preserve">, </w:t>
            </w:r>
            <w:r w:rsidR="005079CD" w:rsidRPr="005079CD">
              <w:rPr>
                <w:rFonts w:ascii="Calibri" w:hAnsi="Calibri" w:cs="Calibri"/>
                <w:sz w:val="24"/>
                <w:szCs w:val="24"/>
              </w:rPr>
              <w:t xml:space="preserve">South Australian </w:t>
            </w:r>
            <w:r w:rsidR="005079CD">
              <w:rPr>
                <w:rFonts w:ascii="Calibri" w:hAnsi="Calibri" w:cs="Calibri"/>
                <w:sz w:val="24"/>
                <w:szCs w:val="24"/>
              </w:rPr>
              <w:t xml:space="preserve">Indigenous </w:t>
            </w:r>
            <w:r w:rsidR="005079CD" w:rsidRPr="005079CD">
              <w:rPr>
                <w:rFonts w:ascii="Calibri" w:hAnsi="Calibri" w:cs="Calibri"/>
                <w:sz w:val="24"/>
                <w:szCs w:val="24"/>
              </w:rPr>
              <w:t>Kaurna Elder</w:t>
            </w:r>
          </w:p>
        </w:tc>
      </w:tr>
      <w:tr w:rsidR="005A131D" w:rsidRPr="00677705" w14:paraId="4CA7F1BA" w14:textId="77777777" w:rsidTr="486F0DF1">
        <w:tc>
          <w:tcPr>
            <w:tcW w:w="2554" w:type="dxa"/>
            <w:tcMar>
              <w:right w:w="58" w:type="dxa"/>
            </w:tcMar>
          </w:tcPr>
          <w:p w14:paraId="79878659" w14:textId="4B1DE33F" w:rsidR="005A131D" w:rsidRPr="00F01134" w:rsidRDefault="005A131D" w:rsidP="00081BF6">
            <w:pPr>
              <w:rPr>
                <w:rFonts w:ascii="Calibri" w:hAnsi="Calibri" w:cs="Calibri"/>
                <w:b/>
                <w:bCs/>
              </w:rPr>
            </w:pPr>
            <w:r w:rsidRPr="00F01134">
              <w:rPr>
                <w:rFonts w:ascii="Calibri" w:hAnsi="Calibri" w:cs="Calibri"/>
                <w:b/>
                <w:bCs/>
              </w:rPr>
              <w:t>7:0</w:t>
            </w:r>
            <w:r w:rsidR="00AD0665">
              <w:rPr>
                <w:rFonts w:ascii="Calibri" w:hAnsi="Calibri" w:cs="Calibri"/>
                <w:b/>
                <w:bCs/>
              </w:rPr>
              <w:t>6</w:t>
            </w:r>
            <w:r w:rsidRPr="00F01134">
              <w:rPr>
                <w:rFonts w:ascii="Calibri" w:hAnsi="Calibri" w:cs="Calibri"/>
                <w:b/>
                <w:bCs/>
              </w:rPr>
              <w:t>- 7:10</w:t>
            </w:r>
            <w:r w:rsidR="00081BF6" w:rsidRPr="00F01134">
              <w:rPr>
                <w:rFonts w:ascii="Calibri" w:hAnsi="Calibri" w:cs="Calibri"/>
                <w:b/>
                <w:bCs/>
              </w:rPr>
              <w:t>am</w:t>
            </w:r>
          </w:p>
        </w:tc>
        <w:tc>
          <w:tcPr>
            <w:tcW w:w="7526" w:type="dxa"/>
            <w:tcMar>
              <w:left w:w="58" w:type="dxa"/>
            </w:tcMar>
            <w:vAlign w:val="center"/>
          </w:tcPr>
          <w:p w14:paraId="1CDB066F" w14:textId="77777777" w:rsidR="005A131D" w:rsidRPr="00F01134" w:rsidRDefault="005A131D" w:rsidP="005A131D">
            <w:pPr>
              <w:rPr>
                <w:rFonts w:ascii="Calibri" w:hAnsi="Calibri" w:cs="Calibri"/>
                <w:color w:val="FF0000"/>
                <w:sz w:val="24"/>
                <w:szCs w:val="24"/>
              </w:rPr>
            </w:pPr>
            <w:r w:rsidRPr="00F01134">
              <w:rPr>
                <w:rFonts w:ascii="Calibri" w:hAnsi="Calibri" w:cs="Calibri"/>
                <w:b/>
                <w:bCs/>
                <w:sz w:val="24"/>
                <w:szCs w:val="24"/>
              </w:rPr>
              <w:t xml:space="preserve">Opening remarks: </w:t>
            </w:r>
          </w:p>
          <w:p w14:paraId="19929FD3" w14:textId="5BD1565B" w:rsidR="005A131D" w:rsidRPr="00F01134" w:rsidRDefault="005A131D" w:rsidP="005A131D">
            <w:pPr>
              <w:rPr>
                <w:rFonts w:ascii="Calibri" w:hAnsi="Calibri" w:cs="Calibri"/>
                <w:sz w:val="24"/>
                <w:szCs w:val="24"/>
              </w:rPr>
            </w:pPr>
            <w:r w:rsidRPr="00F01134">
              <w:rPr>
                <w:rFonts w:ascii="Calibri" w:hAnsi="Calibri" w:cs="Calibri"/>
                <w:sz w:val="24"/>
                <w:szCs w:val="24"/>
              </w:rPr>
              <w:t>Dr Leif Lund</w:t>
            </w:r>
            <w:r w:rsidR="00C1598E">
              <w:rPr>
                <w:rFonts w:ascii="Calibri" w:hAnsi="Calibri" w:cs="Calibri"/>
                <w:sz w:val="24"/>
                <w:szCs w:val="24"/>
              </w:rPr>
              <w:t>i</w:t>
            </w:r>
            <w:r w:rsidRPr="00F01134">
              <w:rPr>
                <w:rFonts w:ascii="Calibri" w:hAnsi="Calibri" w:cs="Calibri"/>
                <w:sz w:val="24"/>
                <w:szCs w:val="24"/>
              </w:rPr>
              <w:t>n, Research Director, Food Program, CSIRO Agriculture &amp; Food, Australia</w:t>
            </w:r>
          </w:p>
          <w:p w14:paraId="5F39EF8E" w14:textId="77777777" w:rsidR="005A131D" w:rsidRPr="00F01134" w:rsidRDefault="005A131D" w:rsidP="005A131D">
            <w:pPr>
              <w:rPr>
                <w:rFonts w:ascii="Calibri" w:hAnsi="Calibri" w:cs="Calibri"/>
                <w:b/>
                <w:bCs/>
                <w:sz w:val="24"/>
                <w:szCs w:val="24"/>
              </w:rPr>
            </w:pPr>
          </w:p>
        </w:tc>
      </w:tr>
      <w:tr w:rsidR="005A131D" w:rsidRPr="00677705" w14:paraId="0C5DAC3F" w14:textId="77777777" w:rsidTr="008C0F88">
        <w:tc>
          <w:tcPr>
            <w:tcW w:w="10080" w:type="dxa"/>
            <w:gridSpan w:val="2"/>
            <w:shd w:val="clear" w:color="auto" w:fill="17365D" w:themeFill="text2" w:themeFillShade="BF"/>
            <w:tcMar>
              <w:right w:w="58" w:type="dxa"/>
            </w:tcMar>
          </w:tcPr>
          <w:p w14:paraId="3A7FDE1A" w14:textId="08F2D54C" w:rsidR="005A131D" w:rsidRPr="005A131D" w:rsidRDefault="005A131D" w:rsidP="005A131D">
            <w:pPr>
              <w:jc w:val="center"/>
              <w:rPr>
                <w:rFonts w:ascii="Calibri" w:hAnsi="Calibri" w:cs="Calibri"/>
                <w:b/>
                <w:bCs/>
                <w:sz w:val="28"/>
                <w:szCs w:val="28"/>
              </w:rPr>
            </w:pPr>
            <w:r w:rsidRPr="005A131D">
              <w:rPr>
                <w:rFonts w:ascii="Calibri" w:hAnsi="Calibri" w:cs="Calibri"/>
                <w:b/>
                <w:bCs/>
                <w:sz w:val="28"/>
                <w:szCs w:val="28"/>
              </w:rPr>
              <w:t>Session 2 | Food Structure Design, Processing and Digestion</w:t>
            </w:r>
          </w:p>
          <w:p w14:paraId="56785A0B" w14:textId="77777777" w:rsidR="005A131D" w:rsidRPr="00F01134" w:rsidRDefault="005A131D" w:rsidP="005A131D">
            <w:pPr>
              <w:jc w:val="center"/>
              <w:rPr>
                <w:rFonts w:ascii="Calibri" w:hAnsi="Calibri" w:cs="Calibri"/>
                <w:b/>
                <w:bCs/>
                <w:sz w:val="24"/>
                <w:szCs w:val="24"/>
              </w:rPr>
            </w:pPr>
            <w:r w:rsidRPr="00F01134">
              <w:rPr>
                <w:rFonts w:ascii="Calibri" w:hAnsi="Calibri" w:cs="Calibri"/>
                <w:b/>
                <w:bCs/>
                <w:sz w:val="24"/>
                <w:szCs w:val="24"/>
              </w:rPr>
              <w:t>Chairs: Mike Gidley &amp; Anant Dave</w:t>
            </w:r>
          </w:p>
          <w:p w14:paraId="717764A9" w14:textId="44D7C95F" w:rsidR="005A131D" w:rsidRPr="68E59A51" w:rsidRDefault="005A131D" w:rsidP="005A131D">
            <w:pPr>
              <w:jc w:val="center"/>
              <w:rPr>
                <w:b/>
                <w:bCs/>
              </w:rPr>
            </w:pPr>
            <w:r w:rsidRPr="00F01134">
              <w:rPr>
                <w:rFonts w:ascii="Calibri" w:hAnsi="Calibri" w:cs="Calibri"/>
                <w:b/>
                <w:bCs/>
                <w:sz w:val="24"/>
                <w:szCs w:val="24"/>
              </w:rPr>
              <w:t>7:10am – 9:00 AE</w:t>
            </w:r>
            <w:r w:rsidR="00E91BD1">
              <w:rPr>
                <w:rFonts w:ascii="Calibri" w:hAnsi="Calibri" w:cs="Calibri"/>
                <w:b/>
                <w:bCs/>
                <w:sz w:val="24"/>
                <w:szCs w:val="24"/>
              </w:rPr>
              <w:t>D</w:t>
            </w:r>
            <w:r w:rsidRPr="00F01134">
              <w:rPr>
                <w:rFonts w:ascii="Calibri" w:hAnsi="Calibri" w:cs="Calibri"/>
                <w:b/>
                <w:bCs/>
                <w:sz w:val="24"/>
                <w:szCs w:val="24"/>
              </w:rPr>
              <w:t>T</w:t>
            </w:r>
          </w:p>
        </w:tc>
      </w:tr>
      <w:tr w:rsidR="005A131D" w:rsidRPr="00677705" w14:paraId="5C59262A" w14:textId="77777777" w:rsidTr="486F0DF1">
        <w:tc>
          <w:tcPr>
            <w:tcW w:w="2554" w:type="dxa"/>
            <w:tcMar>
              <w:right w:w="58" w:type="dxa"/>
            </w:tcMar>
          </w:tcPr>
          <w:p w14:paraId="01E43971" w14:textId="5E379F90" w:rsidR="005A131D" w:rsidRPr="00F01134" w:rsidRDefault="005A131D" w:rsidP="00F01134">
            <w:pPr>
              <w:rPr>
                <w:rFonts w:ascii="Calibri" w:hAnsi="Calibri" w:cs="Calibri"/>
                <w:b/>
                <w:bCs/>
                <w:sz w:val="24"/>
                <w:szCs w:val="24"/>
              </w:rPr>
            </w:pPr>
            <w:r w:rsidRPr="00F01134">
              <w:rPr>
                <w:rFonts w:ascii="Calibri" w:hAnsi="Calibri" w:cs="Calibri"/>
                <w:b/>
                <w:bCs/>
                <w:sz w:val="24"/>
                <w:szCs w:val="24"/>
              </w:rPr>
              <w:t>7:10-7:</w:t>
            </w:r>
            <w:r w:rsidR="008B787D">
              <w:rPr>
                <w:rFonts w:ascii="Calibri" w:hAnsi="Calibri" w:cs="Calibri"/>
                <w:b/>
                <w:bCs/>
                <w:sz w:val="24"/>
                <w:szCs w:val="24"/>
              </w:rPr>
              <w:t>35</w:t>
            </w:r>
            <w:r w:rsidR="00081BF6" w:rsidRPr="00F01134">
              <w:rPr>
                <w:rFonts w:ascii="Calibri" w:hAnsi="Calibri" w:cs="Calibri"/>
                <w:b/>
                <w:bCs/>
                <w:sz w:val="24"/>
                <w:szCs w:val="24"/>
              </w:rPr>
              <w:t>am</w:t>
            </w:r>
          </w:p>
        </w:tc>
        <w:tc>
          <w:tcPr>
            <w:tcW w:w="7526" w:type="dxa"/>
            <w:tcMar>
              <w:left w:w="58" w:type="dxa"/>
            </w:tcMar>
            <w:vAlign w:val="center"/>
          </w:tcPr>
          <w:p w14:paraId="40F17154" w14:textId="073DCA49" w:rsidR="008D58F4" w:rsidRDefault="004D02BD" w:rsidP="008E4B42">
            <w:pPr>
              <w:rPr>
                <w:rFonts w:ascii="Calibri" w:hAnsi="Calibri" w:cs="Calibri"/>
                <w:sz w:val="24"/>
                <w:szCs w:val="24"/>
              </w:rPr>
            </w:pPr>
            <w:r>
              <w:rPr>
                <w:rFonts w:ascii="Calibri" w:hAnsi="Calibri" w:cs="Calibri"/>
                <w:sz w:val="24"/>
                <w:szCs w:val="24"/>
              </w:rPr>
              <w:t xml:space="preserve">Dr </w:t>
            </w:r>
            <w:r w:rsidR="04E3A351" w:rsidRPr="486F0DF1">
              <w:rPr>
                <w:rFonts w:ascii="Calibri" w:hAnsi="Calibri" w:cs="Calibri"/>
                <w:sz w:val="24"/>
                <w:szCs w:val="24"/>
              </w:rPr>
              <w:t>Gail Bornh</w:t>
            </w:r>
            <w:r w:rsidR="79097154" w:rsidRPr="486F0DF1">
              <w:rPr>
                <w:rFonts w:ascii="Calibri" w:hAnsi="Calibri" w:cs="Calibri"/>
                <w:sz w:val="24"/>
                <w:szCs w:val="24"/>
              </w:rPr>
              <w:t>orst</w:t>
            </w:r>
            <w:r w:rsidR="10CBBE49" w:rsidRPr="486F0DF1">
              <w:rPr>
                <w:rFonts w:ascii="Calibri" w:hAnsi="Calibri" w:cs="Calibri"/>
                <w:sz w:val="24"/>
                <w:szCs w:val="24"/>
              </w:rPr>
              <w:t>, University of California Davis</w:t>
            </w:r>
            <w:r w:rsidR="2040E794" w:rsidRPr="486F0DF1">
              <w:rPr>
                <w:rFonts w:ascii="Calibri" w:hAnsi="Calibri" w:cs="Calibri"/>
                <w:sz w:val="24"/>
                <w:szCs w:val="24"/>
              </w:rPr>
              <w:t>, USA</w:t>
            </w:r>
          </w:p>
          <w:p w14:paraId="2B7C586D" w14:textId="16DA5C1A" w:rsidR="00F1156F" w:rsidRPr="00F1156F" w:rsidRDefault="00F1156F" w:rsidP="008E4B42">
            <w:pPr>
              <w:rPr>
                <w:rFonts w:ascii="Calibri" w:hAnsi="Calibri" w:cs="Calibri"/>
                <w:b/>
                <w:bCs/>
                <w:i/>
                <w:iCs/>
              </w:rPr>
            </w:pPr>
            <w:r w:rsidRPr="00F1156F">
              <w:rPr>
                <w:rFonts w:ascii="Calibri" w:hAnsi="Calibri" w:cs="Calibri"/>
                <w:b/>
                <w:bCs/>
                <w:i/>
                <w:iCs/>
              </w:rPr>
              <w:t xml:space="preserve">Title: </w:t>
            </w:r>
            <w:r w:rsidRPr="00F1156F">
              <w:rPr>
                <w:rFonts w:ascii="Calibri" w:eastAsia="Calibri" w:hAnsi="Calibri" w:cs="Calibri"/>
                <w:b/>
                <w:bCs/>
                <w:i/>
                <w:iCs/>
              </w:rPr>
              <w:t>Linking Food Processing and Structure to Food Breakdown during Digestion: The Case of Carbohydrate-Based Foods.</w:t>
            </w:r>
          </w:p>
        </w:tc>
      </w:tr>
      <w:tr w:rsidR="005A131D" w:rsidRPr="00677705" w14:paraId="06CB6564" w14:textId="77777777" w:rsidTr="486F0DF1">
        <w:tc>
          <w:tcPr>
            <w:tcW w:w="2554" w:type="dxa"/>
            <w:tcMar>
              <w:right w:w="58" w:type="dxa"/>
            </w:tcMar>
          </w:tcPr>
          <w:p w14:paraId="3859D509" w14:textId="03A3164C" w:rsidR="005A131D" w:rsidRPr="00F01134" w:rsidRDefault="005A131D" w:rsidP="00F01134">
            <w:pPr>
              <w:rPr>
                <w:rFonts w:ascii="Calibri" w:hAnsi="Calibri" w:cs="Calibri"/>
                <w:b/>
                <w:bCs/>
                <w:sz w:val="24"/>
                <w:szCs w:val="24"/>
              </w:rPr>
            </w:pPr>
            <w:r w:rsidRPr="00F01134">
              <w:rPr>
                <w:rFonts w:ascii="Calibri" w:hAnsi="Calibri" w:cs="Calibri"/>
                <w:b/>
                <w:bCs/>
                <w:sz w:val="24"/>
                <w:szCs w:val="24"/>
              </w:rPr>
              <w:t>7:</w:t>
            </w:r>
            <w:r w:rsidR="008B787D">
              <w:rPr>
                <w:rFonts w:ascii="Calibri" w:hAnsi="Calibri" w:cs="Calibri"/>
                <w:b/>
                <w:bCs/>
                <w:sz w:val="24"/>
                <w:szCs w:val="24"/>
              </w:rPr>
              <w:t>35</w:t>
            </w:r>
            <w:r w:rsidRPr="00F01134">
              <w:rPr>
                <w:rFonts w:ascii="Calibri" w:hAnsi="Calibri" w:cs="Calibri"/>
                <w:b/>
                <w:bCs/>
                <w:sz w:val="24"/>
                <w:szCs w:val="24"/>
              </w:rPr>
              <w:t>-8:</w:t>
            </w:r>
            <w:r w:rsidR="008B787D">
              <w:rPr>
                <w:rFonts w:ascii="Calibri" w:hAnsi="Calibri" w:cs="Calibri"/>
                <w:b/>
                <w:bCs/>
                <w:sz w:val="24"/>
                <w:szCs w:val="24"/>
              </w:rPr>
              <w:t>00</w:t>
            </w:r>
            <w:r w:rsidR="00081BF6" w:rsidRPr="00F01134">
              <w:rPr>
                <w:rFonts w:ascii="Calibri" w:hAnsi="Calibri" w:cs="Calibri"/>
                <w:b/>
                <w:bCs/>
                <w:sz w:val="24"/>
                <w:szCs w:val="24"/>
              </w:rPr>
              <w:t>am</w:t>
            </w:r>
          </w:p>
        </w:tc>
        <w:tc>
          <w:tcPr>
            <w:tcW w:w="7526" w:type="dxa"/>
            <w:tcMar>
              <w:left w:w="58" w:type="dxa"/>
            </w:tcMar>
            <w:vAlign w:val="center"/>
          </w:tcPr>
          <w:p w14:paraId="506AE2F9" w14:textId="77777777" w:rsidR="008D58F4" w:rsidRDefault="34D49AEB" w:rsidP="008E4B42">
            <w:pPr>
              <w:rPr>
                <w:rFonts w:ascii="Calibri" w:hAnsi="Calibri" w:cs="Calibri"/>
                <w:sz w:val="24"/>
                <w:szCs w:val="24"/>
              </w:rPr>
            </w:pPr>
            <w:r w:rsidRPr="486F0DF1">
              <w:rPr>
                <w:rFonts w:ascii="Calibri" w:hAnsi="Calibri" w:cs="Calibri"/>
                <w:sz w:val="24"/>
                <w:szCs w:val="24"/>
              </w:rPr>
              <w:t xml:space="preserve">Dr </w:t>
            </w:r>
            <w:r w:rsidR="3D1AA3EF" w:rsidRPr="486F0DF1">
              <w:rPr>
                <w:rFonts w:ascii="Calibri" w:hAnsi="Calibri" w:cs="Calibri"/>
                <w:sz w:val="24"/>
                <w:szCs w:val="24"/>
              </w:rPr>
              <w:t>Cathrin</w:t>
            </w:r>
            <w:r w:rsidR="7744B16C" w:rsidRPr="486F0DF1">
              <w:rPr>
                <w:rFonts w:ascii="Calibri" w:hAnsi="Calibri" w:cs="Calibri"/>
                <w:sz w:val="24"/>
                <w:szCs w:val="24"/>
              </w:rPr>
              <w:t>a</w:t>
            </w:r>
            <w:r w:rsidR="3D1AA3EF" w:rsidRPr="486F0DF1">
              <w:rPr>
                <w:rFonts w:ascii="Calibri" w:hAnsi="Calibri" w:cs="Calibri"/>
                <w:sz w:val="24"/>
                <w:szCs w:val="24"/>
              </w:rPr>
              <w:t xml:space="preserve"> Edwards</w:t>
            </w:r>
            <w:r w:rsidR="2F3FAB1C" w:rsidRPr="486F0DF1">
              <w:rPr>
                <w:rFonts w:ascii="Calibri" w:hAnsi="Calibri" w:cs="Calibri"/>
                <w:sz w:val="24"/>
                <w:szCs w:val="24"/>
              </w:rPr>
              <w:t xml:space="preserve">, </w:t>
            </w:r>
            <w:proofErr w:type="spellStart"/>
            <w:r w:rsidR="2F3FAB1C" w:rsidRPr="486F0DF1">
              <w:rPr>
                <w:rFonts w:ascii="Calibri" w:hAnsi="Calibri" w:cs="Calibri"/>
                <w:sz w:val="24"/>
                <w:szCs w:val="24"/>
              </w:rPr>
              <w:t>Quadram</w:t>
            </w:r>
            <w:proofErr w:type="spellEnd"/>
            <w:r w:rsidR="2F3FAB1C" w:rsidRPr="486F0DF1">
              <w:rPr>
                <w:rFonts w:ascii="Calibri" w:hAnsi="Calibri" w:cs="Calibri"/>
                <w:sz w:val="24"/>
                <w:szCs w:val="24"/>
              </w:rPr>
              <w:t xml:space="preserve"> Institute Biosciences, UK</w:t>
            </w:r>
          </w:p>
          <w:p w14:paraId="694E9588" w14:textId="1BEE14FC" w:rsidR="003B4313" w:rsidRPr="0058233F" w:rsidRDefault="003B4313" w:rsidP="008E4B42">
            <w:pPr>
              <w:rPr>
                <w:rFonts w:ascii="Calibri" w:hAnsi="Calibri" w:cs="Calibri"/>
                <w:b/>
                <w:bCs/>
                <w:i/>
                <w:iCs/>
              </w:rPr>
            </w:pPr>
            <w:r w:rsidRPr="0058233F">
              <w:rPr>
                <w:rFonts w:ascii="Calibri" w:hAnsi="Calibri" w:cs="Calibri"/>
                <w:b/>
                <w:bCs/>
                <w:i/>
                <w:iCs/>
              </w:rPr>
              <w:t xml:space="preserve">Title: </w:t>
            </w:r>
            <w:r w:rsidRPr="0058233F">
              <w:rPr>
                <w:rFonts w:ascii="Calibri" w:hAnsi="Calibri" w:cs="Calibri"/>
                <w:b/>
                <w:bCs/>
                <w:i/>
                <w:iCs/>
                <w:lang w:val="en-GB"/>
              </w:rPr>
              <w:t>Pulses, plant cells and nutrition</w:t>
            </w:r>
          </w:p>
        </w:tc>
      </w:tr>
      <w:tr w:rsidR="005A131D" w:rsidRPr="00677705" w14:paraId="09FF6D4D" w14:textId="77777777" w:rsidTr="486F0DF1">
        <w:tc>
          <w:tcPr>
            <w:tcW w:w="2554" w:type="dxa"/>
            <w:tcMar>
              <w:right w:w="58" w:type="dxa"/>
            </w:tcMar>
          </w:tcPr>
          <w:p w14:paraId="494A66CE" w14:textId="0B5FE3AB" w:rsidR="005A131D" w:rsidRPr="00F01134" w:rsidRDefault="005A131D" w:rsidP="00F01134">
            <w:pPr>
              <w:rPr>
                <w:rFonts w:ascii="Calibri" w:hAnsi="Calibri" w:cs="Calibri"/>
                <w:b/>
                <w:bCs/>
                <w:sz w:val="24"/>
                <w:szCs w:val="24"/>
              </w:rPr>
            </w:pPr>
            <w:r w:rsidRPr="00F01134">
              <w:rPr>
                <w:rFonts w:ascii="Calibri" w:hAnsi="Calibri" w:cs="Calibri"/>
                <w:b/>
                <w:bCs/>
                <w:sz w:val="24"/>
                <w:szCs w:val="24"/>
              </w:rPr>
              <w:t>8:</w:t>
            </w:r>
            <w:r w:rsidR="008B787D">
              <w:rPr>
                <w:rFonts w:ascii="Calibri" w:hAnsi="Calibri" w:cs="Calibri"/>
                <w:b/>
                <w:bCs/>
                <w:sz w:val="24"/>
                <w:szCs w:val="24"/>
              </w:rPr>
              <w:t>00</w:t>
            </w:r>
            <w:r w:rsidRPr="00F01134">
              <w:rPr>
                <w:rFonts w:ascii="Calibri" w:hAnsi="Calibri" w:cs="Calibri"/>
                <w:b/>
                <w:bCs/>
                <w:sz w:val="24"/>
                <w:szCs w:val="24"/>
              </w:rPr>
              <w:t>-9:00</w:t>
            </w:r>
            <w:r w:rsidR="00081BF6" w:rsidRPr="00F01134">
              <w:rPr>
                <w:rFonts w:ascii="Calibri" w:hAnsi="Calibri" w:cs="Calibri"/>
                <w:b/>
                <w:bCs/>
                <w:sz w:val="24"/>
                <w:szCs w:val="24"/>
              </w:rPr>
              <w:t>am</w:t>
            </w:r>
          </w:p>
        </w:tc>
        <w:tc>
          <w:tcPr>
            <w:tcW w:w="7526" w:type="dxa"/>
            <w:tcMar>
              <w:left w:w="58" w:type="dxa"/>
            </w:tcMar>
            <w:vAlign w:val="center"/>
          </w:tcPr>
          <w:p w14:paraId="48421F17" w14:textId="154CCFF3" w:rsidR="00854934" w:rsidRPr="00854934" w:rsidRDefault="00854934" w:rsidP="00854934">
            <w:pPr>
              <w:ind w:left="360"/>
              <w:rPr>
                <w:rFonts w:ascii="Calibri" w:hAnsi="Calibri" w:cs="Calibri"/>
                <w:b/>
                <w:bCs/>
                <w:sz w:val="24"/>
                <w:szCs w:val="24"/>
              </w:rPr>
            </w:pPr>
            <w:r w:rsidRPr="00854934">
              <w:rPr>
                <w:rFonts w:ascii="Calibri" w:hAnsi="Calibri" w:cs="Calibri"/>
                <w:b/>
                <w:bCs/>
                <w:sz w:val="24"/>
                <w:szCs w:val="24"/>
              </w:rPr>
              <w:t xml:space="preserve">Free </w:t>
            </w:r>
            <w:r w:rsidR="00D30389">
              <w:rPr>
                <w:rFonts w:ascii="Calibri" w:hAnsi="Calibri" w:cs="Calibri"/>
                <w:b/>
                <w:bCs/>
                <w:sz w:val="24"/>
                <w:szCs w:val="24"/>
              </w:rPr>
              <w:t>papers</w:t>
            </w:r>
            <w:r w:rsidRPr="00854934">
              <w:rPr>
                <w:rFonts w:ascii="Calibri" w:hAnsi="Calibri" w:cs="Calibri"/>
                <w:b/>
                <w:bCs/>
                <w:sz w:val="24"/>
                <w:szCs w:val="24"/>
              </w:rPr>
              <w:t xml:space="preserve"> </w:t>
            </w:r>
          </w:p>
          <w:p w14:paraId="326CBFF2" w14:textId="72947428" w:rsidR="000C49EB" w:rsidRPr="00BE78FC" w:rsidRDefault="000C49EB" w:rsidP="000C49EB">
            <w:pPr>
              <w:pStyle w:val="PlainText"/>
              <w:numPr>
                <w:ilvl w:val="0"/>
                <w:numId w:val="22"/>
              </w:numPr>
              <w:rPr>
                <w:rFonts w:ascii="Calibri" w:hAnsi="Calibri" w:cs="Calibri"/>
              </w:rPr>
            </w:pPr>
            <w:r w:rsidRPr="00BE78FC">
              <w:rPr>
                <w:rFonts w:ascii="Calibri" w:hAnsi="Calibri" w:cs="Calibri"/>
              </w:rPr>
              <w:t>Adam Macierzanka</w:t>
            </w:r>
            <w:r w:rsidR="00E166F0">
              <w:rPr>
                <w:rFonts w:ascii="Calibri" w:hAnsi="Calibri" w:cs="Calibri"/>
              </w:rPr>
              <w:t>, Assoc Prof</w:t>
            </w:r>
            <w:r w:rsidR="0043061E">
              <w:rPr>
                <w:rFonts w:ascii="Calibri" w:hAnsi="Calibri" w:cs="Calibri"/>
              </w:rPr>
              <w:t xml:space="preserve">, Gdansk </w:t>
            </w:r>
            <w:r w:rsidR="0073290E">
              <w:rPr>
                <w:rFonts w:ascii="Calibri" w:hAnsi="Calibri" w:cs="Calibri"/>
              </w:rPr>
              <w:t>University of Technology</w:t>
            </w:r>
            <w:r w:rsidR="008C04C1">
              <w:rPr>
                <w:rFonts w:ascii="Calibri" w:hAnsi="Calibri" w:cs="Calibri"/>
              </w:rPr>
              <w:t>, Poland</w:t>
            </w:r>
          </w:p>
          <w:p w14:paraId="4F74BD16" w14:textId="2F86EAAE" w:rsidR="0089009C" w:rsidRPr="00495305" w:rsidRDefault="00A519AF" w:rsidP="00904EEA">
            <w:pPr>
              <w:pStyle w:val="ListParagraph"/>
              <w:jc w:val="both"/>
              <w:rPr>
                <w:rFonts w:ascii="Calibri" w:hAnsi="Calibri" w:cs="Calibri"/>
                <w:b/>
                <w:i/>
                <w:iCs/>
              </w:rPr>
            </w:pPr>
            <w:r w:rsidRPr="00495305">
              <w:rPr>
                <w:rFonts w:ascii="Calibri" w:hAnsi="Calibri" w:cs="Calibri"/>
                <w:b/>
                <w:i/>
                <w:iCs/>
              </w:rPr>
              <w:lastRenderedPageBreak/>
              <w:t>Title: Substituting human bile with bile salt/phosphatidylcholine mixtures for</w:t>
            </w:r>
            <w:r w:rsidR="00495305">
              <w:rPr>
                <w:rFonts w:ascii="Calibri" w:hAnsi="Calibri" w:cs="Calibri"/>
                <w:b/>
                <w:i/>
                <w:iCs/>
              </w:rPr>
              <w:t xml:space="preserve"> </w:t>
            </w:r>
            <w:r w:rsidRPr="00495305">
              <w:rPr>
                <w:rFonts w:ascii="Calibri" w:hAnsi="Calibri" w:cs="Calibri"/>
                <w:b/>
                <w:i/>
                <w:iCs/>
              </w:rPr>
              <w:t>physiologically-relevant</w:t>
            </w:r>
            <w:r w:rsidR="00495305">
              <w:rPr>
                <w:rFonts w:ascii="Calibri" w:hAnsi="Calibri" w:cs="Calibri"/>
                <w:b/>
                <w:i/>
                <w:iCs/>
              </w:rPr>
              <w:t xml:space="preserve"> </w:t>
            </w:r>
            <w:r w:rsidRPr="00495305">
              <w:rPr>
                <w:rFonts w:ascii="Calibri" w:hAnsi="Calibri" w:cs="Calibri"/>
                <w:b/>
                <w:i/>
                <w:iCs/>
              </w:rPr>
              <w:t>gastrointestinal proteolysis and lipolysis studies</w:t>
            </w:r>
          </w:p>
          <w:p w14:paraId="26D3A331" w14:textId="77777777" w:rsidR="00153F45" w:rsidRPr="00153F45" w:rsidRDefault="00936219" w:rsidP="00153F45">
            <w:pPr>
              <w:pStyle w:val="ListParagraph"/>
              <w:numPr>
                <w:ilvl w:val="0"/>
                <w:numId w:val="22"/>
              </w:numPr>
              <w:rPr>
                <w:rFonts w:ascii="Calibri" w:eastAsia="Calibri" w:hAnsi="Calibri" w:cs="Calibri"/>
                <w:lang w:val="en-GB" w:eastAsia="nl-NL"/>
              </w:rPr>
            </w:pPr>
            <w:r w:rsidRPr="00153F45">
              <w:rPr>
                <w:rFonts w:ascii="Calibri" w:eastAsia="Calibri" w:hAnsi="Calibri" w:cs="Calibri"/>
                <w:lang w:val="en-GB" w:eastAsia="nl-NL"/>
              </w:rPr>
              <w:t xml:space="preserve">Ruoxuan Deng </w:t>
            </w:r>
            <w:r w:rsidR="00C21B40" w:rsidRPr="00153F45">
              <w:rPr>
                <w:rFonts w:ascii="Calibri" w:eastAsia="Calibri" w:hAnsi="Calibri" w:cs="Calibri"/>
                <w:lang w:val="en-GB" w:eastAsia="nl-NL"/>
              </w:rPr>
              <w:t xml:space="preserve">, </w:t>
            </w:r>
            <w:r w:rsidRPr="00153F45">
              <w:rPr>
                <w:rFonts w:ascii="Calibri" w:eastAsia="Calibri" w:hAnsi="Calibri" w:cs="Calibri"/>
                <w:lang w:val="en-GB" w:eastAsia="nl-NL"/>
              </w:rPr>
              <w:t>PhD candidate</w:t>
            </w:r>
            <w:r w:rsidR="00C21B40" w:rsidRPr="00153F45">
              <w:rPr>
                <w:rFonts w:ascii="Calibri" w:eastAsia="Calibri" w:hAnsi="Calibri" w:cs="Calibri"/>
                <w:lang w:val="en-GB" w:eastAsia="nl-NL"/>
              </w:rPr>
              <w:t xml:space="preserve">, </w:t>
            </w:r>
            <w:r w:rsidR="00153F45" w:rsidRPr="00153F45">
              <w:rPr>
                <w:rFonts w:ascii="Calibri" w:eastAsia="Calibri" w:hAnsi="Calibri" w:cs="Calibri"/>
                <w:lang w:val="en-GB" w:eastAsia="nl-NL"/>
              </w:rPr>
              <w:t>Wageningen University</w:t>
            </w:r>
          </w:p>
          <w:p w14:paraId="436A9D60" w14:textId="0C4EF1E6" w:rsidR="00D55AD6" w:rsidRPr="0054706E" w:rsidRDefault="00D55AD6" w:rsidP="00904EEA">
            <w:pPr>
              <w:spacing w:before="0" w:after="160" w:line="259" w:lineRule="auto"/>
              <w:ind w:left="720"/>
              <w:rPr>
                <w:rFonts w:ascii="Calibri" w:eastAsia="Calibri" w:hAnsi="Calibri"/>
                <w:b/>
                <w:i/>
                <w:iCs/>
                <w:lang w:val="en-AU"/>
              </w:rPr>
            </w:pPr>
            <w:r w:rsidRPr="0054706E">
              <w:rPr>
                <w:rFonts w:ascii="Calibri" w:eastAsia="Calibri" w:hAnsi="Calibri"/>
                <w:b/>
                <w:i/>
                <w:iCs/>
                <w:lang w:val="en-AU"/>
              </w:rPr>
              <w:t>Title: Monitoring gastric digestion of protein gels by MRI:</w:t>
            </w:r>
            <w:r w:rsidR="002504F0" w:rsidRPr="0054706E">
              <w:rPr>
                <w:rFonts w:ascii="Calibri" w:eastAsia="Calibri" w:hAnsi="Calibri"/>
                <w:b/>
                <w:i/>
                <w:iCs/>
                <w:lang w:val="en-AU"/>
              </w:rPr>
              <w:t xml:space="preserve"> </w:t>
            </w:r>
            <w:r w:rsidRPr="0054706E">
              <w:rPr>
                <w:rFonts w:ascii="Calibri" w:eastAsia="Calibri" w:hAnsi="Calibri"/>
                <w:b/>
                <w:i/>
                <w:iCs/>
                <w:lang w:val="en-AU"/>
              </w:rPr>
              <w:t>A randomized clinical trial</w:t>
            </w:r>
          </w:p>
          <w:p w14:paraId="1F3A867B" w14:textId="77777777" w:rsidR="00AB162C" w:rsidRPr="00274CD7" w:rsidRDefault="00EF5ABF" w:rsidP="00AB162C">
            <w:pPr>
              <w:pStyle w:val="ListParagraph"/>
              <w:numPr>
                <w:ilvl w:val="0"/>
                <w:numId w:val="22"/>
              </w:numPr>
              <w:spacing w:before="0" w:after="160" w:line="259" w:lineRule="auto"/>
              <w:rPr>
                <w:rFonts w:ascii="Calibri" w:eastAsia="Calibri" w:hAnsi="Calibri"/>
                <w:bCs/>
                <w:lang w:val="en-AU"/>
              </w:rPr>
            </w:pPr>
            <w:r w:rsidRPr="00274CD7">
              <w:rPr>
                <w:rFonts w:ascii="Calibri" w:eastAsia="Calibri" w:hAnsi="Calibri"/>
                <w:bCs/>
                <w:lang w:val="en-AU"/>
              </w:rPr>
              <w:t>Dr. Marta Martínez Sanz</w:t>
            </w:r>
            <w:r w:rsidR="00050E8B" w:rsidRPr="00274CD7">
              <w:rPr>
                <w:rFonts w:ascii="Calibri" w:eastAsia="Calibri" w:hAnsi="Calibri"/>
                <w:bCs/>
                <w:lang w:val="en-AU"/>
              </w:rPr>
              <w:t xml:space="preserve">, </w:t>
            </w:r>
            <w:r w:rsidR="00AB162C" w:rsidRPr="00274CD7">
              <w:rPr>
                <w:rFonts w:ascii="Calibri" w:eastAsia="Calibri" w:hAnsi="Calibri"/>
                <w:bCs/>
                <w:lang w:val="en-AU"/>
              </w:rPr>
              <w:t>Research Scientist</w:t>
            </w:r>
          </w:p>
          <w:p w14:paraId="3E1BA9D4" w14:textId="579FC173" w:rsidR="002504F0" w:rsidRDefault="00AB162C" w:rsidP="00AB162C">
            <w:pPr>
              <w:pStyle w:val="ListParagraph"/>
              <w:spacing w:before="0" w:after="160" w:line="259" w:lineRule="auto"/>
              <w:rPr>
                <w:rFonts w:ascii="Calibri" w:eastAsia="Calibri" w:hAnsi="Calibri"/>
                <w:bCs/>
                <w:lang w:val="en-AU"/>
              </w:rPr>
            </w:pPr>
            <w:r w:rsidRPr="00274CD7">
              <w:rPr>
                <w:rFonts w:ascii="Calibri" w:eastAsia="Calibri" w:hAnsi="Calibri"/>
                <w:bCs/>
                <w:lang w:val="en-AU"/>
              </w:rPr>
              <w:t xml:space="preserve">Instituto de </w:t>
            </w:r>
            <w:proofErr w:type="spellStart"/>
            <w:r w:rsidRPr="00274CD7">
              <w:rPr>
                <w:rFonts w:ascii="Calibri" w:eastAsia="Calibri" w:hAnsi="Calibri"/>
                <w:bCs/>
                <w:lang w:val="en-AU"/>
              </w:rPr>
              <w:t>Investigación</w:t>
            </w:r>
            <w:proofErr w:type="spellEnd"/>
            <w:r w:rsidRPr="00274CD7">
              <w:rPr>
                <w:rFonts w:ascii="Calibri" w:eastAsia="Calibri" w:hAnsi="Calibri"/>
                <w:bCs/>
                <w:lang w:val="en-AU"/>
              </w:rPr>
              <w:t xml:space="preserve"> </w:t>
            </w:r>
            <w:proofErr w:type="spellStart"/>
            <w:r w:rsidRPr="00274CD7">
              <w:rPr>
                <w:rFonts w:ascii="Calibri" w:eastAsia="Calibri" w:hAnsi="Calibri"/>
                <w:bCs/>
                <w:lang w:val="en-AU"/>
              </w:rPr>
              <w:t>en</w:t>
            </w:r>
            <w:proofErr w:type="spellEnd"/>
            <w:r w:rsidRPr="00274CD7">
              <w:rPr>
                <w:rFonts w:ascii="Calibri" w:eastAsia="Calibri" w:hAnsi="Calibri"/>
                <w:bCs/>
                <w:lang w:val="en-AU"/>
              </w:rPr>
              <w:t xml:space="preserve"> </w:t>
            </w:r>
            <w:proofErr w:type="spellStart"/>
            <w:r w:rsidRPr="00274CD7">
              <w:rPr>
                <w:rFonts w:ascii="Calibri" w:eastAsia="Calibri" w:hAnsi="Calibri"/>
                <w:bCs/>
                <w:lang w:val="en-AU"/>
              </w:rPr>
              <w:t>Ciencias</w:t>
            </w:r>
            <w:proofErr w:type="spellEnd"/>
            <w:r w:rsidRPr="00274CD7">
              <w:rPr>
                <w:rFonts w:ascii="Calibri" w:eastAsia="Calibri" w:hAnsi="Calibri"/>
                <w:bCs/>
                <w:lang w:val="en-AU"/>
              </w:rPr>
              <w:t xml:space="preserve"> de la </w:t>
            </w:r>
            <w:proofErr w:type="spellStart"/>
            <w:r w:rsidRPr="00274CD7">
              <w:rPr>
                <w:rFonts w:ascii="Calibri" w:eastAsia="Calibri" w:hAnsi="Calibri"/>
                <w:bCs/>
                <w:lang w:val="en-AU"/>
              </w:rPr>
              <w:t>Alimentación</w:t>
            </w:r>
            <w:proofErr w:type="spellEnd"/>
            <w:r w:rsidR="00274CD7" w:rsidRPr="00274CD7">
              <w:rPr>
                <w:rFonts w:ascii="Calibri" w:eastAsia="Calibri" w:hAnsi="Calibri"/>
                <w:bCs/>
                <w:lang w:val="en-AU"/>
              </w:rPr>
              <w:t>, Spain</w:t>
            </w:r>
          </w:p>
          <w:p w14:paraId="1072AEBB" w14:textId="5E192BBB" w:rsidR="00274CD7" w:rsidRPr="004849FD" w:rsidRDefault="00274CD7" w:rsidP="00AB162C">
            <w:pPr>
              <w:pStyle w:val="ListParagraph"/>
              <w:spacing w:before="0" w:after="160" w:line="259" w:lineRule="auto"/>
              <w:rPr>
                <w:rFonts w:ascii="Calibri" w:eastAsia="Calibri" w:hAnsi="Calibri"/>
                <w:b/>
                <w:i/>
                <w:iCs/>
                <w:lang w:val="en-AU"/>
              </w:rPr>
            </w:pPr>
            <w:r w:rsidRPr="004849FD">
              <w:rPr>
                <w:rFonts w:ascii="Calibri" w:eastAsia="Calibri" w:hAnsi="Calibri"/>
                <w:b/>
                <w:i/>
                <w:iCs/>
                <w:lang w:val="en-AU"/>
              </w:rPr>
              <w:t xml:space="preserve">Title: </w:t>
            </w:r>
            <w:r w:rsidR="007B18CB" w:rsidRPr="004849FD">
              <w:rPr>
                <w:rFonts w:ascii="Calibri" w:eastAsia="Calibri" w:hAnsi="Calibri"/>
                <w:b/>
                <w:i/>
                <w:iCs/>
                <w:lang w:val="en-AU"/>
              </w:rPr>
              <w:t>Development of novel polysaccharide-casein gel-like structures resistant to gastric digestion</w:t>
            </w:r>
          </w:p>
          <w:p w14:paraId="32D3FEB3" w14:textId="01007137" w:rsidR="007B18CB" w:rsidRPr="00B04513" w:rsidRDefault="00235DF8" w:rsidP="007B18CB">
            <w:pPr>
              <w:pStyle w:val="ListParagraph"/>
              <w:numPr>
                <w:ilvl w:val="0"/>
                <w:numId w:val="22"/>
              </w:numPr>
              <w:spacing w:before="0" w:after="160" w:line="259" w:lineRule="auto"/>
              <w:rPr>
                <w:rFonts w:ascii="Calibri" w:eastAsia="Calibri" w:hAnsi="Calibri"/>
                <w:bCs/>
                <w:lang w:val="en-AU"/>
              </w:rPr>
            </w:pPr>
            <w:r w:rsidRPr="00B04513">
              <w:rPr>
                <w:rFonts w:ascii="Calibri" w:eastAsia="Calibri" w:hAnsi="Calibri"/>
                <w:bCs/>
                <w:lang w:val="en-AU"/>
              </w:rPr>
              <w:t xml:space="preserve">Martina </w:t>
            </w:r>
            <w:proofErr w:type="spellStart"/>
            <w:r w:rsidRPr="00B04513">
              <w:rPr>
                <w:rFonts w:ascii="Calibri" w:eastAsia="Calibri" w:hAnsi="Calibri"/>
                <w:bCs/>
                <w:lang w:val="en-AU"/>
              </w:rPr>
              <w:t>Moretton</w:t>
            </w:r>
            <w:proofErr w:type="spellEnd"/>
            <w:r w:rsidR="00F5449B" w:rsidRPr="00B04513">
              <w:rPr>
                <w:rFonts w:ascii="Calibri" w:eastAsia="Calibri" w:hAnsi="Calibri"/>
                <w:bCs/>
                <w:lang w:val="en-AU"/>
              </w:rPr>
              <w:t xml:space="preserve">, PhD Student, </w:t>
            </w:r>
            <w:r w:rsidR="00BE7362" w:rsidRPr="00B04513">
              <w:rPr>
                <w:rFonts w:ascii="Calibri" w:eastAsia="Calibri" w:hAnsi="Calibri"/>
                <w:bCs/>
                <w:lang w:val="en-AU"/>
              </w:rPr>
              <w:t>University of Udine, Italy</w:t>
            </w:r>
          </w:p>
          <w:p w14:paraId="4656C63A" w14:textId="0EEFE4C2" w:rsidR="00973058" w:rsidRPr="004849FD" w:rsidRDefault="00745203" w:rsidP="00973058">
            <w:pPr>
              <w:pStyle w:val="ListParagraph"/>
              <w:rPr>
                <w:rFonts w:ascii="Calibri" w:hAnsi="Calibri" w:cs="Calibri"/>
                <w:b/>
                <w:bCs/>
                <w:i/>
                <w:iCs/>
                <w:highlight w:val="yellow"/>
              </w:rPr>
            </w:pPr>
            <w:r w:rsidRPr="004849FD">
              <w:rPr>
                <w:rFonts w:ascii="Calibri" w:hAnsi="Calibri" w:cs="Calibri"/>
                <w:b/>
                <w:bCs/>
                <w:i/>
                <w:iCs/>
              </w:rPr>
              <w:t>Title Comparison between adult and elderly in vitro digestibility patterns of proteins and carbohydrates as affected by different bread types</w:t>
            </w:r>
          </w:p>
        </w:tc>
      </w:tr>
      <w:tr w:rsidR="00081BF6" w:rsidRPr="00677705" w14:paraId="27BCD14B" w14:textId="77777777" w:rsidTr="486F0DF1">
        <w:tc>
          <w:tcPr>
            <w:tcW w:w="2554" w:type="dxa"/>
            <w:tcMar>
              <w:right w:w="58" w:type="dxa"/>
            </w:tcMar>
          </w:tcPr>
          <w:p w14:paraId="18B99121" w14:textId="0A2CF64A" w:rsidR="00081BF6" w:rsidRPr="00F01134" w:rsidRDefault="00081BF6" w:rsidP="00F01134">
            <w:pPr>
              <w:rPr>
                <w:rFonts w:ascii="Calibri" w:hAnsi="Calibri" w:cs="Calibri"/>
                <w:b/>
                <w:bCs/>
                <w:sz w:val="24"/>
                <w:szCs w:val="24"/>
              </w:rPr>
            </w:pPr>
            <w:r w:rsidRPr="00F01134">
              <w:rPr>
                <w:rFonts w:ascii="Calibri" w:hAnsi="Calibri" w:cs="Calibri"/>
                <w:b/>
                <w:bCs/>
                <w:sz w:val="24"/>
                <w:szCs w:val="24"/>
              </w:rPr>
              <w:lastRenderedPageBreak/>
              <w:t>9:00-9:30am</w:t>
            </w:r>
          </w:p>
        </w:tc>
        <w:tc>
          <w:tcPr>
            <w:tcW w:w="7526" w:type="dxa"/>
            <w:tcMar>
              <w:left w:w="58" w:type="dxa"/>
            </w:tcMar>
            <w:vAlign w:val="center"/>
          </w:tcPr>
          <w:p w14:paraId="52CE6B62" w14:textId="170F1A3E" w:rsidR="00225469" w:rsidRDefault="005E13AD" w:rsidP="00013F1B">
            <w:pPr>
              <w:pStyle w:val="ListParagraph"/>
              <w:rPr>
                <w:rFonts w:ascii="Calibri" w:hAnsi="Calibri" w:cs="Calibri"/>
                <w:b/>
                <w:bCs/>
                <w:sz w:val="24"/>
                <w:szCs w:val="24"/>
              </w:rPr>
            </w:pPr>
            <w:r>
              <w:rPr>
                <w:rFonts w:ascii="Calibri" w:hAnsi="Calibri" w:cs="Calibri"/>
                <w:b/>
                <w:bCs/>
                <w:sz w:val="24"/>
                <w:szCs w:val="24"/>
              </w:rPr>
              <w:t xml:space="preserve">Interactive </w:t>
            </w:r>
            <w:r w:rsidR="00C7471B" w:rsidRPr="00FC425A">
              <w:rPr>
                <w:rFonts w:ascii="Calibri" w:hAnsi="Calibri" w:cs="Calibri"/>
                <w:b/>
                <w:bCs/>
                <w:sz w:val="24"/>
                <w:szCs w:val="24"/>
              </w:rPr>
              <w:t>Poster sessions</w:t>
            </w:r>
            <w:r w:rsidR="004849FD">
              <w:rPr>
                <w:rFonts w:ascii="Calibri" w:hAnsi="Calibri" w:cs="Calibri"/>
                <w:b/>
                <w:bCs/>
                <w:sz w:val="24"/>
                <w:szCs w:val="24"/>
              </w:rPr>
              <w:t xml:space="preserve"> </w:t>
            </w:r>
          </w:p>
          <w:p w14:paraId="0672D6E3" w14:textId="01F0D18A" w:rsidR="00A011B3" w:rsidRDefault="00A011B3" w:rsidP="000A41DB">
            <w:pPr>
              <w:pStyle w:val="ListParagraph"/>
              <w:numPr>
                <w:ilvl w:val="0"/>
                <w:numId w:val="22"/>
              </w:numPr>
              <w:rPr>
                <w:rFonts w:ascii="Calibri" w:eastAsiaTheme="minorEastAsia" w:hAnsi="Calibri" w:cs="Calibri"/>
                <w:sz w:val="20"/>
                <w:szCs w:val="20"/>
              </w:rPr>
            </w:pPr>
            <w:r w:rsidRPr="00550E95">
              <w:rPr>
                <w:rFonts w:ascii="Calibri" w:eastAsiaTheme="minorEastAsia" w:hAnsi="Calibri" w:cs="Calibri"/>
                <w:sz w:val="20"/>
                <w:szCs w:val="20"/>
              </w:rPr>
              <w:t xml:space="preserve">Daria </w:t>
            </w:r>
            <w:proofErr w:type="spellStart"/>
            <w:r w:rsidRPr="00550E95">
              <w:rPr>
                <w:rFonts w:ascii="Calibri" w:eastAsiaTheme="minorEastAsia" w:hAnsi="Calibri" w:cs="Calibri"/>
                <w:sz w:val="20"/>
                <w:szCs w:val="20"/>
              </w:rPr>
              <w:t>Zelikina</w:t>
            </w:r>
            <w:proofErr w:type="spellEnd"/>
            <w:r w:rsidR="00F3420F">
              <w:rPr>
                <w:rFonts w:ascii="Calibri" w:eastAsiaTheme="minorEastAsia" w:hAnsi="Calibri" w:cs="Calibri"/>
                <w:sz w:val="20"/>
                <w:szCs w:val="20"/>
              </w:rPr>
              <w:t xml:space="preserve">, Early Career Researcher, </w:t>
            </w:r>
            <w:r w:rsidR="008503F8" w:rsidRPr="008503F8">
              <w:rPr>
                <w:rFonts w:ascii="Calibri" w:eastAsiaTheme="minorEastAsia" w:hAnsi="Calibri" w:cs="Calibri"/>
                <w:sz w:val="20"/>
                <w:szCs w:val="20"/>
              </w:rPr>
              <w:t>Institute of Biochemical Physics</w:t>
            </w:r>
            <w:r w:rsidR="008503F8">
              <w:rPr>
                <w:rFonts w:ascii="Calibri" w:eastAsiaTheme="minorEastAsia" w:hAnsi="Calibri" w:cs="Calibri"/>
                <w:sz w:val="20"/>
                <w:szCs w:val="20"/>
              </w:rPr>
              <w:t>,</w:t>
            </w:r>
            <w:r w:rsidR="008503F8" w:rsidRPr="008503F8">
              <w:rPr>
                <w:rFonts w:ascii="Calibri" w:eastAsiaTheme="minorEastAsia" w:hAnsi="Calibri" w:cs="Calibri"/>
                <w:sz w:val="20"/>
                <w:szCs w:val="20"/>
              </w:rPr>
              <w:t xml:space="preserve"> Russia</w:t>
            </w:r>
          </w:p>
          <w:p w14:paraId="274C22BC" w14:textId="5DC2674C" w:rsidR="00F3420F" w:rsidRPr="00F3420F" w:rsidRDefault="00F3420F" w:rsidP="00F3420F">
            <w:pPr>
              <w:pStyle w:val="ListParagraph"/>
              <w:rPr>
                <w:rFonts w:ascii="Calibri" w:eastAsiaTheme="minorEastAsia" w:hAnsi="Calibri" w:cs="Calibri"/>
                <w:b/>
                <w:bCs/>
                <w:i/>
                <w:iCs/>
                <w:sz w:val="20"/>
                <w:szCs w:val="20"/>
              </w:rPr>
            </w:pPr>
            <w:r w:rsidRPr="00F3420F">
              <w:rPr>
                <w:rFonts w:ascii="Calibri" w:eastAsiaTheme="minorEastAsia" w:hAnsi="Calibri" w:cs="Calibri"/>
                <w:b/>
                <w:bCs/>
                <w:i/>
                <w:iCs/>
                <w:sz w:val="20"/>
                <w:szCs w:val="20"/>
              </w:rPr>
              <w:t>Simulated digestion of the complex based on WPI, chitosan, and bioactive lipids: structure and thermodynamic characteristics</w:t>
            </w:r>
          </w:p>
          <w:p w14:paraId="6C9C277D" w14:textId="698923A9" w:rsidR="005E13AD" w:rsidRDefault="00F20B08" w:rsidP="000A41DB">
            <w:pPr>
              <w:pStyle w:val="ListParagraph"/>
              <w:numPr>
                <w:ilvl w:val="0"/>
                <w:numId w:val="22"/>
              </w:numPr>
              <w:spacing w:after="0"/>
              <w:rPr>
                <w:rFonts w:ascii="Calibri" w:hAnsi="Calibri" w:cs="Calibri"/>
                <w:sz w:val="20"/>
                <w:szCs w:val="20"/>
              </w:rPr>
            </w:pPr>
            <w:r w:rsidRPr="00550E95">
              <w:rPr>
                <w:rFonts w:ascii="Calibri" w:hAnsi="Calibri" w:cs="Calibri"/>
                <w:sz w:val="20"/>
                <w:szCs w:val="20"/>
              </w:rPr>
              <w:t>Ali Rashidinejad</w:t>
            </w:r>
            <w:r w:rsidR="00405688">
              <w:rPr>
                <w:rFonts w:ascii="Calibri" w:hAnsi="Calibri" w:cs="Calibri"/>
                <w:sz w:val="20"/>
                <w:szCs w:val="20"/>
              </w:rPr>
              <w:t xml:space="preserve">, </w:t>
            </w:r>
            <w:proofErr w:type="spellStart"/>
            <w:r w:rsidR="00405688">
              <w:rPr>
                <w:rFonts w:ascii="Calibri" w:hAnsi="Calibri" w:cs="Calibri"/>
                <w:sz w:val="20"/>
                <w:szCs w:val="20"/>
              </w:rPr>
              <w:t>Riddet</w:t>
            </w:r>
            <w:proofErr w:type="spellEnd"/>
            <w:r w:rsidR="00405688">
              <w:rPr>
                <w:rFonts w:ascii="Calibri" w:hAnsi="Calibri" w:cs="Calibri"/>
                <w:sz w:val="20"/>
                <w:szCs w:val="20"/>
              </w:rPr>
              <w:t xml:space="preserve"> Institute, Massey University, NZ</w:t>
            </w:r>
          </w:p>
          <w:p w14:paraId="06A66797" w14:textId="06AE8237" w:rsidR="00E26AE8" w:rsidRPr="00E26AE8" w:rsidRDefault="00E26AE8" w:rsidP="00E26AE8">
            <w:pPr>
              <w:pStyle w:val="ListParagraph"/>
              <w:spacing w:after="0"/>
              <w:rPr>
                <w:rFonts w:ascii="Calibri" w:hAnsi="Calibri" w:cs="Calibri"/>
                <w:b/>
                <w:bCs/>
                <w:i/>
                <w:iCs/>
                <w:sz w:val="20"/>
                <w:szCs w:val="20"/>
              </w:rPr>
            </w:pPr>
            <w:r w:rsidRPr="00E26AE8">
              <w:rPr>
                <w:rFonts w:ascii="Calibri" w:hAnsi="Calibri" w:cs="Calibri"/>
                <w:b/>
                <w:bCs/>
                <w:i/>
                <w:iCs/>
                <w:sz w:val="20"/>
                <w:szCs w:val="20"/>
              </w:rPr>
              <w:t>The effect of protein type on the properties of flavonoid-protein co-precipitates for their delivery in food products</w:t>
            </w:r>
          </w:p>
          <w:p w14:paraId="0F3D7710" w14:textId="3DCFA3D3" w:rsidR="005238EE" w:rsidRDefault="005238EE" w:rsidP="000A41DB">
            <w:pPr>
              <w:pStyle w:val="ListParagraph"/>
              <w:numPr>
                <w:ilvl w:val="0"/>
                <w:numId w:val="22"/>
              </w:numPr>
              <w:spacing w:after="0"/>
              <w:rPr>
                <w:rFonts w:ascii="Calibri" w:hAnsi="Calibri" w:cs="Calibri"/>
                <w:sz w:val="20"/>
                <w:szCs w:val="20"/>
              </w:rPr>
            </w:pPr>
            <w:r w:rsidRPr="00550E95">
              <w:rPr>
                <w:rFonts w:ascii="Calibri" w:hAnsi="Calibri" w:cs="Calibri"/>
                <w:sz w:val="20"/>
                <w:szCs w:val="20"/>
              </w:rPr>
              <w:t>Aarti Tobin</w:t>
            </w:r>
            <w:r w:rsidR="003C4551">
              <w:rPr>
                <w:rFonts w:ascii="Calibri" w:hAnsi="Calibri" w:cs="Calibri"/>
                <w:sz w:val="20"/>
                <w:szCs w:val="20"/>
              </w:rPr>
              <w:t xml:space="preserve">, </w:t>
            </w:r>
            <w:r w:rsidR="00C31B9A">
              <w:rPr>
                <w:rFonts w:ascii="Calibri" w:hAnsi="Calibri" w:cs="Calibri"/>
                <w:sz w:val="20"/>
                <w:szCs w:val="20"/>
              </w:rPr>
              <w:t xml:space="preserve">Early Career Researcher, </w:t>
            </w:r>
            <w:r w:rsidR="003C4551">
              <w:rPr>
                <w:rFonts w:ascii="Calibri" w:hAnsi="Calibri" w:cs="Calibri"/>
                <w:sz w:val="20"/>
                <w:szCs w:val="20"/>
              </w:rPr>
              <w:t xml:space="preserve">CSIRO </w:t>
            </w:r>
            <w:r w:rsidR="00C31B9A">
              <w:rPr>
                <w:rFonts w:ascii="Calibri" w:hAnsi="Calibri" w:cs="Calibri"/>
                <w:sz w:val="20"/>
                <w:szCs w:val="20"/>
              </w:rPr>
              <w:t>Australia</w:t>
            </w:r>
          </w:p>
          <w:p w14:paraId="6D74C3FB" w14:textId="370D243E" w:rsidR="003C4551" w:rsidRPr="003C4551" w:rsidRDefault="003C4551" w:rsidP="003C4551">
            <w:pPr>
              <w:pStyle w:val="ListParagraph"/>
              <w:spacing w:after="0"/>
              <w:rPr>
                <w:rFonts w:ascii="Calibri" w:hAnsi="Calibri" w:cs="Calibri"/>
                <w:b/>
                <w:bCs/>
                <w:i/>
                <w:iCs/>
                <w:sz w:val="20"/>
                <w:szCs w:val="20"/>
              </w:rPr>
            </w:pPr>
            <w:r w:rsidRPr="003C4551">
              <w:rPr>
                <w:rFonts w:ascii="Calibri" w:hAnsi="Calibri" w:cs="Calibri"/>
                <w:b/>
                <w:bCs/>
                <w:i/>
                <w:iCs/>
                <w:sz w:val="20"/>
                <w:szCs w:val="20"/>
              </w:rPr>
              <w:t>Improved texture modified foods for aged care: from design to consumer testing</w:t>
            </w:r>
          </w:p>
          <w:p w14:paraId="440D5EC7" w14:textId="64DDE43F" w:rsidR="005238EE" w:rsidRDefault="005238EE" w:rsidP="000A41DB">
            <w:pPr>
              <w:pStyle w:val="ListParagraph"/>
              <w:numPr>
                <w:ilvl w:val="0"/>
                <w:numId w:val="22"/>
              </w:numPr>
              <w:spacing w:after="0"/>
              <w:rPr>
                <w:rFonts w:ascii="Calibri" w:hAnsi="Calibri" w:cs="Calibri"/>
                <w:sz w:val="20"/>
                <w:szCs w:val="20"/>
              </w:rPr>
            </w:pPr>
            <w:r w:rsidRPr="00550E95">
              <w:rPr>
                <w:rFonts w:ascii="Calibri" w:hAnsi="Calibri" w:cs="Calibri"/>
                <w:sz w:val="20"/>
                <w:szCs w:val="20"/>
              </w:rPr>
              <w:t>Aleksandra Florczuk</w:t>
            </w:r>
            <w:r w:rsidR="007F22F0">
              <w:rPr>
                <w:rFonts w:ascii="Calibri" w:hAnsi="Calibri" w:cs="Calibri"/>
                <w:sz w:val="20"/>
                <w:szCs w:val="20"/>
              </w:rPr>
              <w:t xml:space="preserve">, </w:t>
            </w:r>
            <w:r w:rsidR="00EF3B88">
              <w:rPr>
                <w:rFonts w:ascii="Calibri" w:hAnsi="Calibri" w:cs="Calibri"/>
                <w:sz w:val="20"/>
                <w:szCs w:val="20"/>
              </w:rPr>
              <w:t xml:space="preserve">PhD student, </w:t>
            </w:r>
            <w:r w:rsidR="00E60772" w:rsidRPr="00E60772">
              <w:rPr>
                <w:rFonts w:ascii="Calibri" w:hAnsi="Calibri" w:cs="Calibri"/>
                <w:sz w:val="20"/>
                <w:szCs w:val="20"/>
              </w:rPr>
              <w:t xml:space="preserve">University of Warmia and </w:t>
            </w:r>
            <w:proofErr w:type="spellStart"/>
            <w:r w:rsidR="00E60772" w:rsidRPr="00E60772">
              <w:rPr>
                <w:rFonts w:ascii="Calibri" w:hAnsi="Calibri" w:cs="Calibri"/>
                <w:sz w:val="20"/>
                <w:szCs w:val="20"/>
              </w:rPr>
              <w:t>Mazury</w:t>
            </w:r>
            <w:proofErr w:type="spellEnd"/>
            <w:r w:rsidR="00E60772" w:rsidRPr="00E60772">
              <w:rPr>
                <w:rFonts w:ascii="Calibri" w:hAnsi="Calibri" w:cs="Calibri"/>
                <w:sz w:val="20"/>
                <w:szCs w:val="20"/>
              </w:rPr>
              <w:t>, Olsztyn, Poland</w:t>
            </w:r>
          </w:p>
          <w:p w14:paraId="61902481" w14:textId="3C00C4A8" w:rsidR="007F22F0" w:rsidRPr="00E60772" w:rsidRDefault="00E60772" w:rsidP="00E60772">
            <w:pPr>
              <w:pStyle w:val="ListParagraph"/>
              <w:spacing w:after="0"/>
              <w:rPr>
                <w:rFonts w:ascii="Calibri" w:hAnsi="Calibri" w:cs="Calibri"/>
                <w:b/>
                <w:bCs/>
                <w:i/>
                <w:iCs/>
                <w:sz w:val="20"/>
                <w:szCs w:val="20"/>
              </w:rPr>
            </w:pPr>
            <w:r w:rsidRPr="00E60772">
              <w:rPr>
                <w:rFonts w:ascii="Calibri" w:hAnsi="Calibri" w:cs="Calibri"/>
                <w:b/>
                <w:bCs/>
                <w:i/>
                <w:iCs/>
                <w:sz w:val="20"/>
                <w:szCs w:val="20"/>
              </w:rPr>
              <w:t>The effect of beta-glucans on milk protein digestibility in yogurt</w:t>
            </w:r>
          </w:p>
          <w:p w14:paraId="4FF9DA73" w14:textId="1B448628" w:rsidR="005238EE" w:rsidRDefault="005238EE" w:rsidP="000A41DB">
            <w:pPr>
              <w:pStyle w:val="ListParagraph"/>
              <w:numPr>
                <w:ilvl w:val="0"/>
                <w:numId w:val="22"/>
              </w:numPr>
              <w:spacing w:after="0"/>
              <w:rPr>
                <w:rFonts w:ascii="Calibri" w:hAnsi="Calibri" w:cs="Calibri"/>
                <w:sz w:val="20"/>
                <w:szCs w:val="20"/>
              </w:rPr>
            </w:pPr>
            <w:r w:rsidRPr="00550E95">
              <w:rPr>
                <w:rFonts w:ascii="Calibri" w:hAnsi="Calibri" w:cs="Calibri"/>
                <w:sz w:val="20"/>
                <w:szCs w:val="20"/>
              </w:rPr>
              <w:t xml:space="preserve">Abhilasha </w:t>
            </w:r>
            <w:proofErr w:type="spellStart"/>
            <w:r w:rsidRPr="00550E95">
              <w:rPr>
                <w:rFonts w:ascii="Calibri" w:hAnsi="Calibri" w:cs="Calibri"/>
                <w:sz w:val="20"/>
                <w:szCs w:val="20"/>
              </w:rPr>
              <w:t>Abhilasha</w:t>
            </w:r>
            <w:proofErr w:type="spellEnd"/>
            <w:r w:rsidR="00A71E10">
              <w:rPr>
                <w:rFonts w:ascii="Calibri" w:hAnsi="Calibri" w:cs="Calibri"/>
                <w:sz w:val="20"/>
                <w:szCs w:val="20"/>
              </w:rPr>
              <w:t xml:space="preserve">, </w:t>
            </w:r>
            <w:proofErr w:type="spellStart"/>
            <w:r w:rsidR="006F6583">
              <w:rPr>
                <w:rFonts w:ascii="Calibri" w:hAnsi="Calibri" w:cs="Calibri"/>
                <w:sz w:val="20"/>
                <w:szCs w:val="20"/>
              </w:rPr>
              <w:t>Phd</w:t>
            </w:r>
            <w:proofErr w:type="spellEnd"/>
            <w:r w:rsidR="006F6583">
              <w:rPr>
                <w:rFonts w:ascii="Calibri" w:hAnsi="Calibri" w:cs="Calibri"/>
                <w:sz w:val="20"/>
                <w:szCs w:val="20"/>
              </w:rPr>
              <w:t xml:space="preserve"> student, </w:t>
            </w:r>
            <w:proofErr w:type="spellStart"/>
            <w:r w:rsidR="006F6583">
              <w:rPr>
                <w:rFonts w:ascii="Calibri" w:hAnsi="Calibri" w:cs="Calibri"/>
                <w:sz w:val="20"/>
                <w:szCs w:val="20"/>
              </w:rPr>
              <w:t>Riddet</w:t>
            </w:r>
            <w:proofErr w:type="spellEnd"/>
            <w:r w:rsidR="006F6583">
              <w:rPr>
                <w:rFonts w:ascii="Calibri" w:hAnsi="Calibri" w:cs="Calibri"/>
                <w:sz w:val="20"/>
                <w:szCs w:val="20"/>
              </w:rPr>
              <w:t xml:space="preserve"> Institute, Massey University, NZ</w:t>
            </w:r>
          </w:p>
          <w:p w14:paraId="409C4D93" w14:textId="01D2DDA1" w:rsidR="000473A2" w:rsidRPr="000473A2" w:rsidRDefault="000473A2" w:rsidP="000473A2">
            <w:pPr>
              <w:pStyle w:val="ListParagraph"/>
              <w:spacing w:after="0"/>
              <w:rPr>
                <w:rFonts w:ascii="Calibri" w:hAnsi="Calibri" w:cs="Calibri"/>
                <w:b/>
                <w:bCs/>
                <w:i/>
                <w:iCs/>
                <w:sz w:val="20"/>
                <w:szCs w:val="20"/>
              </w:rPr>
            </w:pPr>
            <w:r w:rsidRPr="000473A2">
              <w:rPr>
                <w:rFonts w:ascii="Calibri" w:hAnsi="Calibri" w:cs="Calibri"/>
                <w:b/>
                <w:bCs/>
                <w:i/>
                <w:iCs/>
                <w:sz w:val="20"/>
                <w:szCs w:val="20"/>
              </w:rPr>
              <w:t xml:space="preserve">Does Hydrothermal Treatment and Low-Temperature Storage of Whole </w:t>
            </w:r>
          </w:p>
          <w:p w14:paraId="4758EA6D" w14:textId="77777777" w:rsidR="000473A2" w:rsidRPr="000473A2" w:rsidRDefault="000473A2" w:rsidP="000473A2">
            <w:pPr>
              <w:pStyle w:val="ListParagraph"/>
              <w:spacing w:after="0"/>
              <w:rPr>
                <w:rFonts w:ascii="Calibri" w:hAnsi="Calibri" w:cs="Calibri"/>
                <w:b/>
                <w:bCs/>
                <w:i/>
                <w:iCs/>
                <w:sz w:val="20"/>
                <w:szCs w:val="20"/>
              </w:rPr>
            </w:pPr>
            <w:r w:rsidRPr="000473A2">
              <w:rPr>
                <w:rFonts w:ascii="Calibri" w:hAnsi="Calibri" w:cs="Calibri"/>
                <w:b/>
                <w:bCs/>
                <w:i/>
                <w:iCs/>
                <w:sz w:val="20"/>
                <w:szCs w:val="20"/>
              </w:rPr>
              <w:t xml:space="preserve">Wheat Grains In Situ Affect the In Vitro Starch Hydrolysis and Flour </w:t>
            </w:r>
          </w:p>
          <w:p w14:paraId="2EDB66AD" w14:textId="3B01E238" w:rsidR="006F6583" w:rsidRPr="00862AB7" w:rsidRDefault="000473A2" w:rsidP="00862AB7">
            <w:pPr>
              <w:pStyle w:val="ListParagraph"/>
              <w:spacing w:after="0"/>
              <w:rPr>
                <w:rFonts w:ascii="Calibri" w:hAnsi="Calibri" w:cs="Calibri"/>
                <w:b/>
                <w:bCs/>
                <w:i/>
                <w:iCs/>
                <w:sz w:val="20"/>
                <w:szCs w:val="20"/>
              </w:rPr>
            </w:pPr>
            <w:r w:rsidRPr="000473A2">
              <w:rPr>
                <w:rFonts w:ascii="Calibri" w:hAnsi="Calibri" w:cs="Calibri"/>
                <w:b/>
                <w:bCs/>
                <w:i/>
                <w:iCs/>
                <w:sz w:val="20"/>
                <w:szCs w:val="20"/>
              </w:rPr>
              <w:t>Properties?</w:t>
            </w:r>
          </w:p>
          <w:p w14:paraId="3F3E45AB" w14:textId="41570010" w:rsidR="005238EE" w:rsidRDefault="005238EE" w:rsidP="000A41DB">
            <w:pPr>
              <w:pStyle w:val="ListParagraph"/>
              <w:numPr>
                <w:ilvl w:val="0"/>
                <w:numId w:val="22"/>
              </w:numPr>
              <w:spacing w:after="0"/>
              <w:rPr>
                <w:rFonts w:ascii="Calibri" w:hAnsi="Calibri" w:cs="Calibri"/>
                <w:sz w:val="20"/>
                <w:szCs w:val="20"/>
              </w:rPr>
            </w:pPr>
            <w:r w:rsidRPr="00550E95">
              <w:rPr>
                <w:rFonts w:ascii="Calibri" w:hAnsi="Calibri" w:cs="Calibri"/>
                <w:sz w:val="20"/>
                <w:szCs w:val="20"/>
              </w:rPr>
              <w:t>Adam Fitzgerald</w:t>
            </w:r>
            <w:r w:rsidR="00902514">
              <w:rPr>
                <w:rFonts w:ascii="Calibri" w:hAnsi="Calibri" w:cs="Calibri"/>
                <w:sz w:val="20"/>
                <w:szCs w:val="20"/>
              </w:rPr>
              <w:t>, CSIRO</w:t>
            </w:r>
            <w:r w:rsidR="00852B1E">
              <w:rPr>
                <w:rFonts w:ascii="Calibri" w:hAnsi="Calibri" w:cs="Calibri"/>
                <w:sz w:val="20"/>
                <w:szCs w:val="20"/>
              </w:rPr>
              <w:t xml:space="preserve"> </w:t>
            </w:r>
            <w:r w:rsidR="00171CF9">
              <w:rPr>
                <w:rFonts w:ascii="Calibri" w:hAnsi="Calibri" w:cs="Calibri"/>
                <w:sz w:val="20"/>
                <w:szCs w:val="20"/>
              </w:rPr>
              <w:t>Australia</w:t>
            </w:r>
          </w:p>
          <w:p w14:paraId="41AA474B" w14:textId="23A0DDC1" w:rsidR="00171CF9" w:rsidRPr="00F57DEB" w:rsidRDefault="00171CF9" w:rsidP="00171CF9">
            <w:pPr>
              <w:pStyle w:val="ListParagraph"/>
              <w:spacing w:after="0"/>
              <w:rPr>
                <w:rFonts w:ascii="Calibri" w:hAnsi="Calibri" w:cs="Calibri"/>
                <w:b/>
                <w:bCs/>
                <w:i/>
                <w:iCs/>
                <w:sz w:val="20"/>
                <w:szCs w:val="20"/>
              </w:rPr>
            </w:pPr>
            <w:r w:rsidRPr="00F57DEB">
              <w:rPr>
                <w:rFonts w:ascii="Calibri" w:hAnsi="Calibri" w:cs="Calibri"/>
                <w:b/>
                <w:bCs/>
                <w:i/>
                <w:iCs/>
                <w:sz w:val="20"/>
                <w:szCs w:val="20"/>
              </w:rPr>
              <w:t>In vitro digestibility of novel biphasic beef powder/alginate gel foods and the im</w:t>
            </w:r>
            <w:r w:rsidR="00F57DEB" w:rsidRPr="00F57DEB">
              <w:rPr>
                <w:rFonts w:ascii="Calibri" w:hAnsi="Calibri" w:cs="Calibri"/>
                <w:b/>
                <w:bCs/>
                <w:i/>
                <w:iCs/>
                <w:sz w:val="20"/>
                <w:szCs w:val="20"/>
              </w:rPr>
              <w:t>plications for the bio accessibility of the essential nutrients iron and zinc.</w:t>
            </w:r>
          </w:p>
          <w:p w14:paraId="53038D6F" w14:textId="262588B4" w:rsidR="005238EE" w:rsidRDefault="005238EE" w:rsidP="000A41DB">
            <w:pPr>
              <w:pStyle w:val="ListParagraph"/>
              <w:numPr>
                <w:ilvl w:val="0"/>
                <w:numId w:val="22"/>
              </w:numPr>
              <w:spacing w:after="0"/>
              <w:rPr>
                <w:rFonts w:ascii="Calibri" w:hAnsi="Calibri" w:cs="Calibri"/>
                <w:sz w:val="20"/>
                <w:szCs w:val="20"/>
              </w:rPr>
            </w:pPr>
            <w:r w:rsidRPr="00550E95">
              <w:rPr>
                <w:rFonts w:ascii="Calibri" w:hAnsi="Calibri" w:cs="Calibri"/>
                <w:sz w:val="20"/>
                <w:szCs w:val="20"/>
              </w:rPr>
              <w:t>Alex Kanon</w:t>
            </w:r>
            <w:r w:rsidR="008544C3">
              <w:rPr>
                <w:rFonts w:ascii="Calibri" w:hAnsi="Calibri" w:cs="Calibri"/>
                <w:sz w:val="20"/>
                <w:szCs w:val="20"/>
              </w:rPr>
              <w:t>,</w:t>
            </w:r>
            <w:r w:rsidR="007F7424">
              <w:rPr>
                <w:rFonts w:ascii="Calibri" w:hAnsi="Calibri" w:cs="Calibri"/>
                <w:sz w:val="20"/>
                <w:szCs w:val="20"/>
              </w:rPr>
              <w:t xml:space="preserve"> </w:t>
            </w:r>
            <w:proofErr w:type="spellStart"/>
            <w:r w:rsidR="007F7424">
              <w:rPr>
                <w:rFonts w:ascii="Calibri" w:hAnsi="Calibri" w:cs="Calibri"/>
                <w:sz w:val="20"/>
                <w:szCs w:val="20"/>
              </w:rPr>
              <w:t>Phd</w:t>
            </w:r>
            <w:proofErr w:type="spellEnd"/>
            <w:r w:rsidR="007F7424">
              <w:rPr>
                <w:rFonts w:ascii="Calibri" w:hAnsi="Calibri" w:cs="Calibri"/>
                <w:sz w:val="20"/>
                <w:szCs w:val="20"/>
              </w:rPr>
              <w:t xml:space="preserve"> student, </w:t>
            </w:r>
            <w:proofErr w:type="spellStart"/>
            <w:r w:rsidR="007F7424">
              <w:rPr>
                <w:rFonts w:ascii="Calibri" w:hAnsi="Calibri" w:cs="Calibri"/>
                <w:sz w:val="20"/>
                <w:szCs w:val="20"/>
              </w:rPr>
              <w:t>Riddet</w:t>
            </w:r>
            <w:proofErr w:type="spellEnd"/>
            <w:r w:rsidR="007F7424">
              <w:rPr>
                <w:rFonts w:ascii="Calibri" w:hAnsi="Calibri" w:cs="Calibri"/>
                <w:sz w:val="20"/>
                <w:szCs w:val="20"/>
              </w:rPr>
              <w:t xml:space="preserve"> Institute, Massey University, NZ</w:t>
            </w:r>
          </w:p>
          <w:p w14:paraId="5E4429B9" w14:textId="24FF573D" w:rsidR="007F7424" w:rsidRPr="007F7424" w:rsidRDefault="007F7424" w:rsidP="007F7424">
            <w:pPr>
              <w:pStyle w:val="ListParagraph"/>
              <w:spacing w:after="0"/>
              <w:rPr>
                <w:rFonts w:ascii="Calibri" w:hAnsi="Calibri" w:cs="Calibri"/>
                <w:b/>
                <w:bCs/>
                <w:i/>
                <w:iCs/>
                <w:sz w:val="20"/>
                <w:szCs w:val="20"/>
              </w:rPr>
            </w:pPr>
            <w:r w:rsidRPr="007F7424">
              <w:rPr>
                <w:rFonts w:ascii="Calibri" w:hAnsi="Calibri" w:cs="Calibri"/>
                <w:b/>
                <w:bCs/>
                <w:i/>
                <w:iCs/>
                <w:sz w:val="20"/>
                <w:szCs w:val="20"/>
              </w:rPr>
              <w:t>Can eating a kiwifruit in the evening improve sleep and mood?</w:t>
            </w:r>
          </w:p>
          <w:p w14:paraId="53D1EC6A" w14:textId="30942BCF" w:rsidR="005238EE" w:rsidRPr="0078451A" w:rsidRDefault="005238EE" w:rsidP="000A41DB">
            <w:pPr>
              <w:pStyle w:val="ListParagraph"/>
              <w:numPr>
                <w:ilvl w:val="0"/>
                <w:numId w:val="22"/>
              </w:numPr>
              <w:spacing w:before="0" w:after="0" w:line="240" w:lineRule="auto"/>
              <w:contextualSpacing w:val="0"/>
              <w:rPr>
                <w:color w:val="000000"/>
                <w:sz w:val="20"/>
                <w:szCs w:val="20"/>
              </w:rPr>
            </w:pPr>
            <w:r w:rsidRPr="00550E95">
              <w:rPr>
                <w:rFonts w:ascii="Calibri Light" w:hAnsi="Calibri Light" w:cs="Calibri Light"/>
                <w:color w:val="000000"/>
                <w:sz w:val="20"/>
                <w:szCs w:val="20"/>
              </w:rPr>
              <w:t>Boning Mao</w:t>
            </w:r>
            <w:r w:rsidR="0078451A">
              <w:rPr>
                <w:rFonts w:ascii="Calibri Light" w:hAnsi="Calibri Light" w:cs="Calibri Light"/>
                <w:color w:val="000000"/>
                <w:sz w:val="20"/>
                <w:szCs w:val="20"/>
              </w:rPr>
              <w:t>,</w:t>
            </w:r>
            <w:r w:rsidR="00C30046" w:rsidRPr="00C30046">
              <w:rPr>
                <w:rFonts w:ascii="Calibri" w:hAnsi="Calibri" w:cs="Calibri"/>
                <w:sz w:val="20"/>
                <w:szCs w:val="20"/>
              </w:rPr>
              <w:t xml:space="preserve"> </w:t>
            </w:r>
            <w:proofErr w:type="spellStart"/>
            <w:r w:rsidR="00C30046" w:rsidRPr="00C30046">
              <w:rPr>
                <w:rFonts w:ascii="Calibri Light" w:hAnsi="Calibri Light" w:cs="Calibri Light"/>
                <w:color w:val="000000"/>
                <w:sz w:val="20"/>
                <w:szCs w:val="20"/>
              </w:rPr>
              <w:t>Phd</w:t>
            </w:r>
            <w:proofErr w:type="spellEnd"/>
            <w:r w:rsidR="00C30046" w:rsidRPr="00C30046">
              <w:rPr>
                <w:rFonts w:ascii="Calibri Light" w:hAnsi="Calibri Light" w:cs="Calibri Light"/>
                <w:color w:val="000000"/>
                <w:sz w:val="20"/>
                <w:szCs w:val="20"/>
              </w:rPr>
              <w:t xml:space="preserve"> student, </w:t>
            </w:r>
            <w:proofErr w:type="spellStart"/>
            <w:r w:rsidR="00C30046" w:rsidRPr="00C30046">
              <w:rPr>
                <w:rFonts w:ascii="Calibri Light" w:hAnsi="Calibri Light" w:cs="Calibri Light"/>
                <w:color w:val="000000"/>
                <w:sz w:val="20"/>
                <w:szCs w:val="20"/>
              </w:rPr>
              <w:t>Riddet</w:t>
            </w:r>
            <w:proofErr w:type="spellEnd"/>
            <w:r w:rsidR="00C30046" w:rsidRPr="00C30046">
              <w:rPr>
                <w:rFonts w:ascii="Calibri Light" w:hAnsi="Calibri Light" w:cs="Calibri Light"/>
                <w:color w:val="000000"/>
                <w:sz w:val="20"/>
                <w:szCs w:val="20"/>
              </w:rPr>
              <w:t xml:space="preserve"> Institute, Massey University, NZ</w:t>
            </w:r>
          </w:p>
          <w:p w14:paraId="028A464D" w14:textId="2B053792" w:rsidR="0078451A" w:rsidRPr="00C30046" w:rsidRDefault="0078451A" w:rsidP="0078451A">
            <w:pPr>
              <w:pStyle w:val="ListParagraph"/>
              <w:spacing w:before="0" w:after="0" w:line="240" w:lineRule="auto"/>
              <w:rPr>
                <w:rFonts w:ascii="Calibri" w:hAnsi="Calibri" w:cs="Calibri"/>
                <w:b/>
                <w:bCs/>
                <w:i/>
                <w:iCs/>
                <w:color w:val="000000"/>
                <w:sz w:val="20"/>
                <w:szCs w:val="20"/>
              </w:rPr>
            </w:pPr>
            <w:r w:rsidRPr="00C30046">
              <w:rPr>
                <w:rFonts w:ascii="Calibri" w:hAnsi="Calibri" w:cs="Calibri"/>
                <w:b/>
                <w:bCs/>
                <w:i/>
                <w:iCs/>
                <w:color w:val="000000"/>
                <w:sz w:val="20"/>
                <w:szCs w:val="20"/>
              </w:rPr>
              <w:t xml:space="preserve">Plant-based meat. Understanding the Mechanisms of </w:t>
            </w:r>
            <w:proofErr w:type="spellStart"/>
            <w:r w:rsidRPr="00C30046">
              <w:rPr>
                <w:rFonts w:ascii="Calibri" w:hAnsi="Calibri" w:cs="Calibri"/>
                <w:b/>
                <w:bCs/>
                <w:i/>
                <w:iCs/>
                <w:color w:val="000000"/>
                <w:sz w:val="20"/>
                <w:szCs w:val="20"/>
              </w:rPr>
              <w:t>Fibre</w:t>
            </w:r>
            <w:proofErr w:type="spellEnd"/>
            <w:r w:rsidRPr="00C30046">
              <w:rPr>
                <w:rFonts w:ascii="Calibri" w:hAnsi="Calibri" w:cs="Calibri"/>
                <w:b/>
                <w:bCs/>
                <w:i/>
                <w:iCs/>
                <w:color w:val="000000"/>
                <w:sz w:val="20"/>
                <w:szCs w:val="20"/>
              </w:rPr>
              <w:t xml:space="preserve"> </w:t>
            </w:r>
          </w:p>
          <w:p w14:paraId="6EBD5DCD" w14:textId="493BF927" w:rsidR="0078451A" w:rsidRPr="00C30046" w:rsidRDefault="0078451A" w:rsidP="00C30046">
            <w:pPr>
              <w:pStyle w:val="ListParagraph"/>
              <w:spacing w:before="0" w:after="0" w:line="240" w:lineRule="auto"/>
              <w:rPr>
                <w:rFonts w:ascii="Calibri" w:hAnsi="Calibri" w:cs="Calibri"/>
                <w:b/>
                <w:bCs/>
                <w:i/>
                <w:iCs/>
                <w:color w:val="000000"/>
                <w:sz w:val="20"/>
                <w:szCs w:val="20"/>
              </w:rPr>
            </w:pPr>
            <w:r w:rsidRPr="00C30046">
              <w:rPr>
                <w:rFonts w:ascii="Calibri" w:hAnsi="Calibri" w:cs="Calibri"/>
                <w:b/>
                <w:bCs/>
                <w:i/>
                <w:iCs/>
                <w:color w:val="000000"/>
                <w:sz w:val="20"/>
                <w:szCs w:val="20"/>
              </w:rPr>
              <w:t>Formation by Plant Proteins during</w:t>
            </w:r>
            <w:r w:rsidR="00C30046" w:rsidRPr="00C30046">
              <w:rPr>
                <w:rFonts w:ascii="Calibri" w:hAnsi="Calibri" w:cs="Calibri"/>
                <w:b/>
                <w:bCs/>
                <w:i/>
                <w:iCs/>
                <w:color w:val="000000"/>
                <w:sz w:val="20"/>
                <w:szCs w:val="20"/>
              </w:rPr>
              <w:t xml:space="preserve"> </w:t>
            </w:r>
            <w:r w:rsidRPr="00C30046">
              <w:rPr>
                <w:rFonts w:ascii="Calibri" w:hAnsi="Calibri" w:cs="Calibri"/>
                <w:b/>
                <w:bCs/>
                <w:i/>
                <w:iCs/>
                <w:color w:val="000000"/>
                <w:sz w:val="20"/>
                <w:szCs w:val="20"/>
              </w:rPr>
              <w:t>Thermomechanical Processing (TMP)</w:t>
            </w:r>
          </w:p>
          <w:p w14:paraId="37677919" w14:textId="6A77316F" w:rsidR="005238EE" w:rsidRPr="007A3850" w:rsidRDefault="005238EE" w:rsidP="000A41DB">
            <w:pPr>
              <w:pStyle w:val="ListParagraph"/>
              <w:numPr>
                <w:ilvl w:val="0"/>
                <w:numId w:val="22"/>
              </w:numPr>
              <w:spacing w:before="0" w:after="0" w:line="240" w:lineRule="auto"/>
              <w:contextualSpacing w:val="0"/>
              <w:rPr>
                <w:color w:val="000000"/>
                <w:sz w:val="20"/>
                <w:szCs w:val="20"/>
              </w:rPr>
            </w:pPr>
            <w:r w:rsidRPr="00550E95">
              <w:rPr>
                <w:rFonts w:ascii="Calibri Light" w:hAnsi="Calibri Light" w:cs="Calibri Light"/>
                <w:color w:val="000000"/>
                <w:sz w:val="20"/>
                <w:szCs w:val="20"/>
              </w:rPr>
              <w:t>Bulei Sheng</w:t>
            </w:r>
            <w:r w:rsidR="007A3850">
              <w:rPr>
                <w:rFonts w:ascii="Calibri Light" w:hAnsi="Calibri Light" w:cs="Calibri Light"/>
                <w:color w:val="000000"/>
                <w:sz w:val="20"/>
                <w:szCs w:val="20"/>
              </w:rPr>
              <w:t xml:space="preserve">, </w:t>
            </w:r>
            <w:r w:rsidR="00222CB5">
              <w:rPr>
                <w:rFonts w:ascii="Calibri Light" w:hAnsi="Calibri Light" w:cs="Calibri Light"/>
                <w:color w:val="000000"/>
                <w:sz w:val="20"/>
                <w:szCs w:val="20"/>
              </w:rPr>
              <w:t xml:space="preserve">PhD student, </w:t>
            </w:r>
            <w:r w:rsidR="001576E4" w:rsidRPr="001576E4">
              <w:rPr>
                <w:rFonts w:ascii="Calibri Light" w:hAnsi="Calibri Light" w:cs="Calibri Light"/>
                <w:color w:val="000000"/>
                <w:sz w:val="20"/>
                <w:szCs w:val="20"/>
              </w:rPr>
              <w:t xml:space="preserve">Aarhus </w:t>
            </w:r>
            <w:r w:rsidR="00222CB5" w:rsidRPr="001576E4">
              <w:rPr>
                <w:rFonts w:ascii="Calibri Light" w:hAnsi="Calibri Light" w:cs="Calibri Light"/>
                <w:color w:val="000000"/>
                <w:sz w:val="20"/>
                <w:szCs w:val="20"/>
              </w:rPr>
              <w:t>University</w:t>
            </w:r>
            <w:r w:rsidR="00222CB5">
              <w:rPr>
                <w:rFonts w:ascii="Calibri Light" w:hAnsi="Calibri Light" w:cs="Calibri Light"/>
                <w:color w:val="000000"/>
                <w:sz w:val="20"/>
                <w:szCs w:val="20"/>
              </w:rPr>
              <w:t>,</w:t>
            </w:r>
            <w:r w:rsidR="00222CB5" w:rsidRPr="001576E4">
              <w:rPr>
                <w:rFonts w:ascii="Calibri Light" w:hAnsi="Calibri Light" w:cs="Calibri Light"/>
                <w:color w:val="000000"/>
                <w:sz w:val="20"/>
                <w:szCs w:val="20"/>
              </w:rPr>
              <w:t xml:space="preserve"> Denmark</w:t>
            </w:r>
          </w:p>
          <w:p w14:paraId="7AAB095F" w14:textId="135E3253" w:rsidR="007A3850" w:rsidRPr="007A3850" w:rsidRDefault="007A3850" w:rsidP="007A3850">
            <w:pPr>
              <w:pStyle w:val="ListParagraph"/>
              <w:spacing w:before="0" w:after="0" w:line="240" w:lineRule="auto"/>
              <w:rPr>
                <w:rFonts w:ascii="Calibri" w:hAnsi="Calibri" w:cs="Calibri"/>
                <w:b/>
                <w:bCs/>
                <w:i/>
                <w:iCs/>
                <w:color w:val="000000"/>
                <w:sz w:val="20"/>
                <w:szCs w:val="20"/>
              </w:rPr>
            </w:pPr>
            <w:r w:rsidRPr="007A3850">
              <w:rPr>
                <w:rFonts w:ascii="Calibri" w:hAnsi="Calibri" w:cs="Calibri"/>
                <w:b/>
                <w:bCs/>
                <w:i/>
                <w:iCs/>
                <w:color w:val="000000"/>
                <w:sz w:val="20"/>
                <w:szCs w:val="20"/>
              </w:rPr>
              <w:t>influence of κ-casein heterogeneity on its in vitro gastrointestinal digestion</w:t>
            </w:r>
          </w:p>
          <w:p w14:paraId="179D7EB7" w14:textId="7E192076" w:rsidR="005238EE" w:rsidRDefault="005238EE" w:rsidP="000A41DB">
            <w:pPr>
              <w:pStyle w:val="ListParagraph"/>
              <w:numPr>
                <w:ilvl w:val="0"/>
                <w:numId w:val="22"/>
              </w:numPr>
              <w:spacing w:before="0" w:after="0" w:line="240" w:lineRule="auto"/>
              <w:contextualSpacing w:val="0"/>
              <w:rPr>
                <w:rFonts w:ascii="Calibri" w:hAnsi="Calibri" w:cs="Calibri"/>
                <w:color w:val="000000"/>
                <w:sz w:val="20"/>
                <w:szCs w:val="20"/>
              </w:rPr>
            </w:pPr>
            <w:r w:rsidRPr="00550E95">
              <w:rPr>
                <w:rFonts w:ascii="Calibri" w:hAnsi="Calibri" w:cs="Calibri"/>
                <w:color w:val="000000"/>
                <w:sz w:val="20"/>
                <w:szCs w:val="20"/>
              </w:rPr>
              <w:t>Dalila Roupar</w:t>
            </w:r>
            <w:r w:rsidR="001C1C64">
              <w:rPr>
                <w:rFonts w:ascii="Calibri" w:hAnsi="Calibri" w:cs="Calibri"/>
                <w:color w:val="000000"/>
                <w:sz w:val="20"/>
                <w:szCs w:val="20"/>
              </w:rPr>
              <w:t xml:space="preserve">, </w:t>
            </w:r>
            <w:r w:rsidR="00804937">
              <w:rPr>
                <w:rFonts w:ascii="Calibri" w:hAnsi="Calibri" w:cs="Calibri"/>
                <w:color w:val="000000"/>
                <w:sz w:val="20"/>
                <w:szCs w:val="20"/>
              </w:rPr>
              <w:t xml:space="preserve">PhD student, </w:t>
            </w:r>
            <w:r w:rsidR="001C1C64">
              <w:rPr>
                <w:rFonts w:ascii="Calibri" w:hAnsi="Calibri" w:cs="Calibri"/>
                <w:color w:val="000000"/>
                <w:sz w:val="20"/>
                <w:szCs w:val="20"/>
              </w:rPr>
              <w:t>Univ</w:t>
            </w:r>
            <w:r w:rsidR="00804937">
              <w:rPr>
                <w:rFonts w:ascii="Calibri" w:hAnsi="Calibri" w:cs="Calibri"/>
                <w:color w:val="000000"/>
                <w:sz w:val="20"/>
                <w:szCs w:val="20"/>
              </w:rPr>
              <w:t xml:space="preserve">ersity </w:t>
            </w:r>
            <w:r w:rsidR="00F13C05">
              <w:rPr>
                <w:rFonts w:ascii="Calibri" w:hAnsi="Calibri" w:cs="Calibri"/>
                <w:color w:val="000000"/>
                <w:sz w:val="20"/>
                <w:szCs w:val="20"/>
              </w:rPr>
              <w:t>of Minho</w:t>
            </w:r>
            <w:r w:rsidR="0005772C">
              <w:rPr>
                <w:rFonts w:ascii="Calibri" w:hAnsi="Calibri" w:cs="Calibri"/>
                <w:color w:val="000000"/>
                <w:sz w:val="20"/>
                <w:szCs w:val="20"/>
              </w:rPr>
              <w:t xml:space="preserve">, </w:t>
            </w:r>
            <w:r w:rsidR="006B1A7C">
              <w:rPr>
                <w:rFonts w:ascii="Calibri" w:hAnsi="Calibri" w:cs="Calibri"/>
                <w:color w:val="000000"/>
                <w:sz w:val="20"/>
                <w:szCs w:val="20"/>
              </w:rPr>
              <w:t>Portugal</w:t>
            </w:r>
          </w:p>
          <w:p w14:paraId="46FD888B" w14:textId="469E5884" w:rsidR="0005772C" w:rsidRPr="00E40D33" w:rsidRDefault="0005772C" w:rsidP="0005772C">
            <w:pPr>
              <w:pStyle w:val="ListParagraph"/>
              <w:spacing w:before="0" w:after="0" w:line="240" w:lineRule="auto"/>
              <w:contextualSpacing w:val="0"/>
              <w:rPr>
                <w:rFonts w:ascii="Calibri" w:hAnsi="Calibri" w:cs="Calibri"/>
                <w:b/>
                <w:bCs/>
                <w:i/>
                <w:iCs/>
                <w:color w:val="000000"/>
                <w:sz w:val="20"/>
                <w:szCs w:val="20"/>
              </w:rPr>
            </w:pPr>
            <w:r w:rsidRPr="00E40D33">
              <w:rPr>
                <w:rFonts w:ascii="Calibri" w:hAnsi="Calibri" w:cs="Calibri"/>
                <w:b/>
                <w:bCs/>
                <w:i/>
                <w:iCs/>
                <w:color w:val="000000"/>
                <w:sz w:val="20"/>
                <w:szCs w:val="20"/>
              </w:rPr>
              <w:lastRenderedPageBreak/>
              <w:t>Human gut microbiota fermentation of microbial</w:t>
            </w:r>
            <w:r w:rsidR="00E40D33" w:rsidRPr="00E40D33">
              <w:rPr>
                <w:rFonts w:ascii="Calibri" w:hAnsi="Calibri" w:cs="Calibri"/>
                <w:b/>
                <w:bCs/>
                <w:i/>
                <w:iCs/>
                <w:color w:val="000000"/>
                <w:sz w:val="20"/>
                <w:szCs w:val="20"/>
              </w:rPr>
              <w:t>-</w:t>
            </w:r>
            <w:proofErr w:type="spellStart"/>
            <w:r w:rsidR="00E40D33" w:rsidRPr="00E40D33">
              <w:rPr>
                <w:rFonts w:ascii="Calibri" w:hAnsi="Calibri" w:cs="Calibri"/>
                <w:b/>
                <w:bCs/>
                <w:i/>
                <w:iCs/>
                <w:color w:val="000000"/>
                <w:sz w:val="20"/>
                <w:szCs w:val="20"/>
              </w:rPr>
              <w:t>fructooligosaccharides</w:t>
            </w:r>
            <w:proofErr w:type="spellEnd"/>
          </w:p>
          <w:p w14:paraId="1012E2AA" w14:textId="61E5C07E" w:rsidR="005238EE" w:rsidRDefault="005238EE" w:rsidP="000A41DB">
            <w:pPr>
              <w:pStyle w:val="ListParagraph"/>
              <w:numPr>
                <w:ilvl w:val="0"/>
                <w:numId w:val="22"/>
              </w:numPr>
              <w:spacing w:before="0" w:after="0" w:line="240" w:lineRule="auto"/>
              <w:contextualSpacing w:val="0"/>
              <w:rPr>
                <w:rFonts w:ascii="Calibri" w:hAnsi="Calibri" w:cs="Calibri"/>
                <w:color w:val="000000"/>
                <w:sz w:val="20"/>
                <w:szCs w:val="20"/>
              </w:rPr>
            </w:pPr>
            <w:r w:rsidRPr="00550E95">
              <w:rPr>
                <w:rFonts w:ascii="Calibri" w:hAnsi="Calibri" w:cs="Calibri"/>
                <w:color w:val="000000"/>
                <w:sz w:val="20"/>
                <w:szCs w:val="20"/>
              </w:rPr>
              <w:t>Daniel Madalena</w:t>
            </w:r>
            <w:r w:rsidR="007E2AE9">
              <w:rPr>
                <w:rFonts w:ascii="Calibri" w:hAnsi="Calibri" w:cs="Calibri"/>
                <w:color w:val="000000"/>
                <w:sz w:val="20"/>
                <w:szCs w:val="20"/>
              </w:rPr>
              <w:t>, PhD student, University of Minho, Portugal</w:t>
            </w:r>
          </w:p>
          <w:p w14:paraId="46167B76" w14:textId="70F7945F" w:rsidR="007E2AE9" w:rsidRPr="00E20B17" w:rsidRDefault="00E20B17" w:rsidP="00E20B17">
            <w:pPr>
              <w:pStyle w:val="ListParagraph"/>
              <w:spacing w:before="0" w:after="0" w:line="240" w:lineRule="auto"/>
              <w:rPr>
                <w:rFonts w:ascii="Calibri" w:hAnsi="Calibri" w:cs="Calibri"/>
                <w:b/>
                <w:bCs/>
                <w:i/>
                <w:iCs/>
                <w:color w:val="000000"/>
                <w:sz w:val="20"/>
                <w:szCs w:val="20"/>
              </w:rPr>
            </w:pPr>
            <w:r w:rsidRPr="00E20B17">
              <w:rPr>
                <w:rFonts w:ascii="Calibri" w:hAnsi="Calibri" w:cs="Calibri"/>
                <w:b/>
                <w:bCs/>
                <w:i/>
                <w:iCs/>
                <w:color w:val="000000"/>
                <w:sz w:val="20"/>
                <w:szCs w:val="20"/>
              </w:rPr>
              <w:t>Development of a reproducible, automated, realistic in vitro gastric model</w:t>
            </w:r>
          </w:p>
          <w:p w14:paraId="3F8E3F5E" w14:textId="4AF0421E" w:rsidR="005238EE" w:rsidRDefault="005238EE" w:rsidP="000A41DB">
            <w:pPr>
              <w:pStyle w:val="ListParagraph"/>
              <w:numPr>
                <w:ilvl w:val="0"/>
                <w:numId w:val="22"/>
              </w:numPr>
              <w:spacing w:before="0" w:after="0" w:line="240" w:lineRule="auto"/>
              <w:contextualSpacing w:val="0"/>
              <w:rPr>
                <w:rFonts w:ascii="Calibri" w:hAnsi="Calibri" w:cs="Calibri"/>
                <w:color w:val="000000"/>
                <w:sz w:val="20"/>
                <w:szCs w:val="20"/>
              </w:rPr>
            </w:pPr>
            <w:r w:rsidRPr="00550E95">
              <w:rPr>
                <w:rFonts w:ascii="Calibri" w:hAnsi="Calibri" w:cs="Calibri"/>
                <w:color w:val="000000"/>
                <w:sz w:val="20"/>
                <w:szCs w:val="20"/>
              </w:rPr>
              <w:t>Davood Zaeim</w:t>
            </w:r>
            <w:r w:rsidR="00782ED8">
              <w:rPr>
                <w:rFonts w:ascii="Calibri" w:hAnsi="Calibri" w:cs="Calibri"/>
                <w:color w:val="000000"/>
                <w:sz w:val="20"/>
                <w:szCs w:val="20"/>
              </w:rPr>
              <w:t>, PhD Student</w:t>
            </w:r>
            <w:r w:rsidR="00773406">
              <w:rPr>
                <w:rFonts w:ascii="Calibri" w:hAnsi="Calibri" w:cs="Calibri"/>
                <w:color w:val="000000"/>
                <w:sz w:val="20"/>
                <w:szCs w:val="20"/>
              </w:rPr>
              <w:t xml:space="preserve">, </w:t>
            </w:r>
            <w:r w:rsidR="00937A80" w:rsidRPr="00937A80">
              <w:rPr>
                <w:rFonts w:ascii="Calibri" w:hAnsi="Calibri" w:cs="Calibri"/>
                <w:color w:val="000000"/>
                <w:sz w:val="20"/>
                <w:szCs w:val="20"/>
              </w:rPr>
              <w:t xml:space="preserve">Zhejiang </w:t>
            </w:r>
            <w:proofErr w:type="spellStart"/>
            <w:r w:rsidR="00937A80" w:rsidRPr="00937A80">
              <w:rPr>
                <w:rFonts w:ascii="Calibri" w:hAnsi="Calibri" w:cs="Calibri"/>
                <w:color w:val="000000"/>
                <w:sz w:val="20"/>
                <w:szCs w:val="20"/>
              </w:rPr>
              <w:t>Gongshang</w:t>
            </w:r>
            <w:proofErr w:type="spellEnd"/>
            <w:r w:rsidR="00937A80" w:rsidRPr="00937A80">
              <w:rPr>
                <w:rFonts w:ascii="Calibri" w:hAnsi="Calibri" w:cs="Calibri"/>
                <w:color w:val="000000"/>
                <w:sz w:val="20"/>
                <w:szCs w:val="20"/>
              </w:rPr>
              <w:t xml:space="preserve"> University, China</w:t>
            </w:r>
          </w:p>
          <w:p w14:paraId="4E67187E" w14:textId="63C3DCF1" w:rsidR="00773406" w:rsidRPr="00773406" w:rsidRDefault="00773406" w:rsidP="00773406">
            <w:pPr>
              <w:pStyle w:val="ListParagraph"/>
              <w:spacing w:before="0" w:after="0" w:line="240" w:lineRule="auto"/>
              <w:rPr>
                <w:rFonts w:ascii="Calibri" w:hAnsi="Calibri" w:cs="Calibri"/>
                <w:b/>
                <w:bCs/>
                <w:i/>
                <w:iCs/>
                <w:color w:val="000000"/>
                <w:sz w:val="20"/>
                <w:szCs w:val="20"/>
              </w:rPr>
            </w:pPr>
            <w:r w:rsidRPr="00773406">
              <w:rPr>
                <w:rFonts w:ascii="Calibri" w:hAnsi="Calibri" w:cs="Calibri"/>
                <w:b/>
                <w:bCs/>
                <w:i/>
                <w:iCs/>
                <w:color w:val="000000"/>
                <w:sz w:val="20"/>
                <w:szCs w:val="20"/>
              </w:rPr>
              <w:t>Effect of alginate, pectin and guar gum on the in vitro gastric emptying pattern of soymilk</w:t>
            </w:r>
          </w:p>
          <w:p w14:paraId="79F4B3AA" w14:textId="48FE4599" w:rsidR="005238EE" w:rsidRPr="00293EC6" w:rsidRDefault="005238EE" w:rsidP="000A41DB">
            <w:pPr>
              <w:pStyle w:val="ListParagraph"/>
              <w:numPr>
                <w:ilvl w:val="0"/>
                <w:numId w:val="22"/>
              </w:numPr>
              <w:spacing w:after="0"/>
              <w:rPr>
                <w:rFonts w:ascii="Calibri" w:hAnsi="Calibri" w:cs="Calibri"/>
                <w:sz w:val="20"/>
                <w:szCs w:val="20"/>
              </w:rPr>
            </w:pPr>
            <w:r w:rsidRPr="00550E95">
              <w:rPr>
                <w:rFonts w:ascii="Calibri" w:hAnsi="Calibri" w:cs="Calibri"/>
                <w:color w:val="000000"/>
                <w:sz w:val="20"/>
                <w:szCs w:val="20"/>
              </w:rPr>
              <w:t>H.N Nadeesha Dilrukshi</w:t>
            </w:r>
            <w:r w:rsidR="002449FF" w:rsidRPr="002449FF">
              <w:rPr>
                <w:rFonts w:ascii="Calibri" w:hAnsi="Calibri" w:cs="Calibri"/>
                <w:color w:val="000000"/>
                <w:sz w:val="20"/>
                <w:szCs w:val="20"/>
              </w:rPr>
              <w:t xml:space="preserve">, </w:t>
            </w:r>
            <w:r w:rsidR="00B72DDB">
              <w:rPr>
                <w:rFonts w:ascii="Calibri" w:hAnsi="Calibri" w:cs="Calibri"/>
                <w:color w:val="000000"/>
                <w:sz w:val="20"/>
                <w:szCs w:val="20"/>
              </w:rPr>
              <w:t xml:space="preserve">PhD </w:t>
            </w:r>
            <w:r w:rsidR="002203C9">
              <w:rPr>
                <w:rFonts w:ascii="Calibri" w:hAnsi="Calibri" w:cs="Calibri"/>
                <w:color w:val="000000"/>
                <w:sz w:val="20"/>
                <w:szCs w:val="20"/>
              </w:rPr>
              <w:t xml:space="preserve">student, </w:t>
            </w:r>
            <w:r w:rsidR="002449FF" w:rsidRPr="002449FF">
              <w:rPr>
                <w:rFonts w:ascii="Calibri" w:hAnsi="Calibri" w:cs="Calibri"/>
                <w:color w:val="000000"/>
                <w:sz w:val="20"/>
                <w:szCs w:val="20"/>
              </w:rPr>
              <w:t>Lincoln University, Canterbury, New Zealand</w:t>
            </w:r>
          </w:p>
          <w:p w14:paraId="4097E5BA" w14:textId="7E8B0B5C" w:rsidR="00293EC6" w:rsidRPr="00293EC6" w:rsidRDefault="00293EC6" w:rsidP="00293EC6">
            <w:pPr>
              <w:pStyle w:val="ListParagraph"/>
              <w:spacing w:after="0"/>
              <w:rPr>
                <w:rFonts w:ascii="Calibri" w:hAnsi="Calibri" w:cs="Calibri"/>
                <w:b/>
                <w:bCs/>
                <w:i/>
                <w:iCs/>
                <w:sz w:val="20"/>
                <w:szCs w:val="20"/>
              </w:rPr>
            </w:pPr>
            <w:r w:rsidRPr="00293EC6">
              <w:rPr>
                <w:rFonts w:ascii="Calibri" w:hAnsi="Calibri" w:cs="Calibri"/>
                <w:b/>
                <w:bCs/>
                <w:i/>
                <w:iCs/>
                <w:sz w:val="20"/>
                <w:szCs w:val="20"/>
              </w:rPr>
              <w:t>Effects of extrusion processing on the bioactive constituents, and antioxidant potential of novel gluten-free extruded snacks fortified with cowpea and whey protein concentrate</w:t>
            </w:r>
          </w:p>
          <w:p w14:paraId="4D733A90" w14:textId="31FC76D4" w:rsidR="000A41DB" w:rsidRDefault="000A41DB" w:rsidP="000A41DB">
            <w:pPr>
              <w:pStyle w:val="ListParagraph"/>
              <w:numPr>
                <w:ilvl w:val="0"/>
                <w:numId w:val="22"/>
              </w:numPr>
              <w:rPr>
                <w:rFonts w:ascii="Calibri" w:hAnsi="Calibri" w:cs="Calibri"/>
                <w:sz w:val="20"/>
                <w:szCs w:val="20"/>
              </w:rPr>
            </w:pPr>
            <w:r>
              <w:rPr>
                <w:rFonts w:ascii="Calibri" w:hAnsi="Calibri" w:cs="Calibri"/>
                <w:sz w:val="20"/>
                <w:szCs w:val="20"/>
              </w:rPr>
              <w:t>Stephen Giteru</w:t>
            </w:r>
            <w:r w:rsidR="00CC1DEC">
              <w:rPr>
                <w:rFonts w:ascii="Calibri" w:hAnsi="Calibri" w:cs="Calibri"/>
                <w:sz w:val="20"/>
                <w:szCs w:val="20"/>
              </w:rPr>
              <w:t xml:space="preserve"> </w:t>
            </w:r>
            <w:r w:rsidR="00CC1DEC" w:rsidRPr="00CC1DEC">
              <w:rPr>
                <w:rFonts w:ascii="Calibri" w:hAnsi="Calibri" w:cs="Calibri"/>
                <w:i/>
                <w:iCs/>
                <w:sz w:val="20"/>
                <w:szCs w:val="20"/>
              </w:rPr>
              <w:t>et al</w:t>
            </w:r>
            <w:r w:rsidR="00CC1DEC">
              <w:rPr>
                <w:rFonts w:ascii="Calibri" w:hAnsi="Calibri" w:cs="Calibri"/>
                <w:sz w:val="20"/>
                <w:szCs w:val="20"/>
              </w:rPr>
              <w:t xml:space="preserve">, </w:t>
            </w:r>
            <w:proofErr w:type="spellStart"/>
            <w:r w:rsidR="00862AB7" w:rsidRPr="00862AB7">
              <w:rPr>
                <w:rFonts w:ascii="Calibri" w:hAnsi="Calibri" w:cs="Calibri"/>
                <w:sz w:val="20"/>
                <w:szCs w:val="20"/>
              </w:rPr>
              <w:t>AgResearch</w:t>
            </w:r>
            <w:proofErr w:type="spellEnd"/>
            <w:r w:rsidR="00862AB7" w:rsidRPr="00862AB7">
              <w:rPr>
                <w:rFonts w:ascii="Calibri" w:hAnsi="Calibri" w:cs="Calibri"/>
                <w:sz w:val="20"/>
                <w:szCs w:val="20"/>
              </w:rPr>
              <w:t xml:space="preserve"> Limited, Palmerston North, New Zealand.</w:t>
            </w:r>
          </w:p>
          <w:p w14:paraId="119ED0E3" w14:textId="2DB6610C" w:rsidR="000830FF" w:rsidRPr="000830FF" w:rsidRDefault="000830FF" w:rsidP="000830FF">
            <w:pPr>
              <w:pStyle w:val="ListParagraph"/>
              <w:rPr>
                <w:rFonts w:ascii="Calibri" w:hAnsi="Calibri" w:cs="Calibri"/>
                <w:b/>
                <w:bCs/>
                <w:i/>
                <w:iCs/>
                <w:sz w:val="20"/>
                <w:szCs w:val="20"/>
              </w:rPr>
            </w:pPr>
            <w:r w:rsidRPr="000830FF">
              <w:rPr>
                <w:rFonts w:ascii="Calibri" w:hAnsi="Calibri" w:cs="Calibri"/>
                <w:b/>
                <w:bCs/>
                <w:i/>
                <w:iCs/>
                <w:sz w:val="20"/>
                <w:szCs w:val="20"/>
              </w:rPr>
              <w:t>Quinoa Protein: Extraction and Functionality</w:t>
            </w:r>
          </w:p>
          <w:p w14:paraId="0433ACA7" w14:textId="77777777" w:rsidR="000A41DB" w:rsidRPr="00550E95" w:rsidRDefault="000A41DB" w:rsidP="000A41DB">
            <w:pPr>
              <w:pStyle w:val="ListParagraph"/>
              <w:spacing w:after="0"/>
              <w:rPr>
                <w:rFonts w:ascii="Calibri" w:hAnsi="Calibri" w:cs="Calibri"/>
                <w:sz w:val="20"/>
                <w:szCs w:val="20"/>
              </w:rPr>
            </w:pPr>
          </w:p>
          <w:p w14:paraId="2201523E" w14:textId="697FF30D" w:rsidR="00F20B08" w:rsidRPr="00F20B08" w:rsidRDefault="00F20B08" w:rsidP="00F20B08">
            <w:pPr>
              <w:pStyle w:val="ListParagraph"/>
              <w:spacing w:after="0"/>
              <w:rPr>
                <w:rFonts w:ascii="Calibri" w:hAnsi="Calibri" w:cs="Calibri"/>
                <w:sz w:val="20"/>
                <w:szCs w:val="20"/>
              </w:rPr>
            </w:pPr>
          </w:p>
        </w:tc>
      </w:tr>
      <w:tr w:rsidR="00081BF6" w:rsidRPr="00677705" w14:paraId="4F98C5D7" w14:textId="77777777" w:rsidTr="00BA53B7">
        <w:tc>
          <w:tcPr>
            <w:tcW w:w="10080" w:type="dxa"/>
            <w:gridSpan w:val="2"/>
            <w:shd w:val="clear" w:color="auto" w:fill="00B0F0"/>
            <w:tcMar>
              <w:right w:w="58" w:type="dxa"/>
            </w:tcMar>
          </w:tcPr>
          <w:p w14:paraId="3DA285CC" w14:textId="22F974B7" w:rsidR="00081BF6" w:rsidRPr="00081BF6" w:rsidRDefault="004D5980" w:rsidP="00BA53B7">
            <w:pPr>
              <w:pBdr>
                <w:top w:val="single" w:sz="4" w:space="1" w:color="215868" w:themeColor="accent5" w:themeShade="80"/>
                <w:bottom w:val="single" w:sz="4" w:space="1" w:color="215868" w:themeColor="accent5" w:themeShade="80"/>
              </w:pBdr>
              <w:shd w:val="clear" w:color="auto" w:fill="00B0F0"/>
              <w:spacing w:before="240"/>
              <w:contextualSpacing/>
              <w:jc w:val="center"/>
              <w:outlineLvl w:val="0"/>
              <w:rPr>
                <w:rFonts w:ascii="Calibri" w:hAnsi="Calibri" w:cs="Calibri"/>
                <w:b/>
                <w:color w:val="FFFFFF" w:themeColor="background1"/>
                <w:sz w:val="24"/>
                <w:szCs w:val="24"/>
              </w:rPr>
            </w:pPr>
            <w:r>
              <w:rPr>
                <w:rFonts w:ascii="Calibri" w:hAnsi="Calibri" w:cs="Calibri"/>
                <w:b/>
                <w:color w:val="FFFFFF" w:themeColor="background1"/>
                <w:sz w:val="24"/>
                <w:szCs w:val="24"/>
              </w:rPr>
              <w:lastRenderedPageBreak/>
              <w:t xml:space="preserve">Thursday, </w:t>
            </w:r>
            <w:r w:rsidR="00081BF6" w:rsidRPr="00081BF6">
              <w:rPr>
                <w:rFonts w:ascii="Calibri" w:hAnsi="Calibri" w:cs="Calibri"/>
                <w:b/>
                <w:color w:val="FFFFFF" w:themeColor="background1"/>
                <w:sz w:val="24"/>
                <w:szCs w:val="24"/>
              </w:rPr>
              <w:t>1</w:t>
            </w:r>
            <w:r w:rsidR="005B0A12">
              <w:rPr>
                <w:rFonts w:ascii="Calibri" w:hAnsi="Calibri" w:cs="Calibri"/>
                <w:b/>
                <w:color w:val="FFFFFF" w:themeColor="background1"/>
                <w:sz w:val="24"/>
                <w:szCs w:val="24"/>
              </w:rPr>
              <w:t>8</w:t>
            </w:r>
            <w:r w:rsidR="00081BF6" w:rsidRPr="00081BF6">
              <w:rPr>
                <w:rFonts w:ascii="Calibri" w:hAnsi="Calibri" w:cs="Calibri"/>
                <w:b/>
                <w:color w:val="FFFFFF" w:themeColor="background1"/>
                <w:sz w:val="24"/>
                <w:szCs w:val="24"/>
                <w:vertAlign w:val="superscript"/>
              </w:rPr>
              <w:t>th</w:t>
            </w:r>
            <w:r w:rsidR="00081BF6" w:rsidRPr="00081BF6">
              <w:rPr>
                <w:rFonts w:ascii="Calibri" w:hAnsi="Calibri" w:cs="Calibri"/>
                <w:b/>
                <w:color w:val="FFFFFF" w:themeColor="background1"/>
                <w:sz w:val="24"/>
                <w:szCs w:val="24"/>
              </w:rPr>
              <w:t xml:space="preserve"> November 7:00am-9:00am (AE</w:t>
            </w:r>
            <w:r w:rsidR="00AD15AC">
              <w:rPr>
                <w:rFonts w:ascii="Calibri" w:hAnsi="Calibri" w:cs="Calibri"/>
                <w:b/>
                <w:color w:val="FFFFFF" w:themeColor="background1"/>
                <w:sz w:val="24"/>
                <w:szCs w:val="24"/>
              </w:rPr>
              <w:t>D</w:t>
            </w:r>
            <w:r w:rsidR="00081BF6" w:rsidRPr="00081BF6">
              <w:rPr>
                <w:rFonts w:ascii="Calibri" w:hAnsi="Calibri" w:cs="Calibri"/>
                <w:b/>
                <w:color w:val="FFFFFF" w:themeColor="background1"/>
                <w:sz w:val="24"/>
                <w:szCs w:val="24"/>
              </w:rPr>
              <w:t>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single" w:sz="4" w:space="0" w:color="808080" w:themeColor="background1" w:themeShade="80"/>
              </w:tblBorders>
              <w:tblCellMar>
                <w:left w:w="0" w:type="dxa"/>
                <w:right w:w="0" w:type="dxa"/>
              </w:tblCellMar>
              <w:tblLook w:val="04A0" w:firstRow="1" w:lastRow="0" w:firstColumn="1" w:lastColumn="0" w:noHBand="0" w:noVBand="1"/>
              <w:tblDescription w:val="Conference agenda information layout table #1"/>
            </w:tblPr>
            <w:tblGrid>
              <w:gridCol w:w="10022"/>
            </w:tblGrid>
            <w:tr w:rsidR="005B0A12" w:rsidRPr="00677705" w14:paraId="3E9F1EE4" w14:textId="77777777" w:rsidTr="008C0F88">
              <w:tc>
                <w:tcPr>
                  <w:tcW w:w="9360" w:type="dxa"/>
                  <w:shd w:val="clear" w:color="auto" w:fill="17365D" w:themeFill="text2" w:themeFillShade="BF"/>
                  <w:tcMar>
                    <w:right w:w="58" w:type="dxa"/>
                  </w:tcMar>
                  <w:vAlign w:val="center"/>
                </w:tcPr>
                <w:p w14:paraId="2CF6DFFE" w14:textId="2E18EAF0" w:rsidR="005B0A12" w:rsidRPr="00F01134" w:rsidRDefault="005B0A12" w:rsidP="008C0F88">
                  <w:pPr>
                    <w:shd w:val="clear" w:color="auto" w:fill="17365D" w:themeFill="text2" w:themeFillShade="BF"/>
                    <w:jc w:val="center"/>
                    <w:rPr>
                      <w:rFonts w:ascii="Calibri" w:hAnsi="Calibri" w:cs="Calibri"/>
                      <w:b/>
                      <w:bCs/>
                      <w:sz w:val="28"/>
                      <w:szCs w:val="28"/>
                    </w:rPr>
                  </w:pPr>
                  <w:r w:rsidRPr="00F01134">
                    <w:rPr>
                      <w:rFonts w:ascii="Calibri" w:hAnsi="Calibri" w:cs="Calibri"/>
                      <w:b/>
                      <w:bCs/>
                      <w:sz w:val="28"/>
                      <w:szCs w:val="28"/>
                    </w:rPr>
                    <w:t>Session 3 | Food, Microbiome and Health</w:t>
                  </w:r>
                </w:p>
                <w:p w14:paraId="15FBCC26" w14:textId="77777777" w:rsidR="005B0A12" w:rsidRPr="00F01134" w:rsidRDefault="005B0A12" w:rsidP="008C0F88">
                  <w:pPr>
                    <w:shd w:val="clear" w:color="auto" w:fill="17365D" w:themeFill="text2" w:themeFillShade="BF"/>
                    <w:ind w:left="2160" w:firstLine="720"/>
                    <w:rPr>
                      <w:rFonts w:ascii="Calibri" w:eastAsiaTheme="minorEastAsia" w:hAnsi="Calibri" w:cs="Calibri"/>
                      <w:color w:val="000000" w:themeColor="text1"/>
                      <w:sz w:val="24"/>
                      <w:szCs w:val="24"/>
                    </w:rPr>
                  </w:pPr>
                  <w:r w:rsidRPr="00F01134">
                    <w:rPr>
                      <w:rFonts w:ascii="Calibri" w:hAnsi="Calibri" w:cs="Calibri"/>
                      <w:b/>
                      <w:bCs/>
                      <w:sz w:val="24"/>
                      <w:szCs w:val="24"/>
                    </w:rPr>
                    <w:t>Chairs: Michael Conlon &amp; Cuong Tran</w:t>
                  </w:r>
                </w:p>
                <w:p w14:paraId="1D72226B" w14:textId="765F5E4E" w:rsidR="005B0A12" w:rsidRPr="005A131D" w:rsidRDefault="005B0A12" w:rsidP="005B0A12">
                  <w:pPr>
                    <w:jc w:val="center"/>
                    <w:rPr>
                      <w:rFonts w:ascii="Calibri" w:hAnsi="Calibri" w:cs="Calibri"/>
                      <w:b/>
                      <w:bCs/>
                      <w:sz w:val="24"/>
                      <w:szCs w:val="24"/>
                    </w:rPr>
                  </w:pPr>
                  <w:r w:rsidRPr="00F01134">
                    <w:rPr>
                      <w:rFonts w:ascii="Calibri" w:hAnsi="Calibri" w:cs="Calibri"/>
                      <w:b/>
                      <w:bCs/>
                      <w:sz w:val="24"/>
                      <w:szCs w:val="24"/>
                    </w:rPr>
                    <w:t>7:00am -9:</w:t>
                  </w:r>
                  <w:r w:rsidR="00F01134">
                    <w:rPr>
                      <w:rFonts w:ascii="Calibri" w:hAnsi="Calibri" w:cs="Calibri"/>
                      <w:b/>
                      <w:bCs/>
                      <w:sz w:val="24"/>
                      <w:szCs w:val="24"/>
                    </w:rPr>
                    <w:t>3</w:t>
                  </w:r>
                  <w:r w:rsidRPr="00F01134">
                    <w:rPr>
                      <w:rFonts w:ascii="Calibri" w:hAnsi="Calibri" w:cs="Calibri"/>
                      <w:b/>
                      <w:bCs/>
                      <w:sz w:val="24"/>
                      <w:szCs w:val="24"/>
                    </w:rPr>
                    <w:t>0am (AE</w:t>
                  </w:r>
                  <w:r w:rsidR="00E91BD1">
                    <w:rPr>
                      <w:rFonts w:ascii="Calibri" w:hAnsi="Calibri" w:cs="Calibri"/>
                      <w:b/>
                      <w:bCs/>
                      <w:sz w:val="24"/>
                      <w:szCs w:val="24"/>
                    </w:rPr>
                    <w:t>D</w:t>
                  </w:r>
                  <w:r w:rsidRPr="00F01134">
                    <w:rPr>
                      <w:rFonts w:ascii="Calibri" w:hAnsi="Calibri" w:cs="Calibri"/>
                      <w:b/>
                      <w:bCs/>
                      <w:sz w:val="24"/>
                      <w:szCs w:val="24"/>
                    </w:rPr>
                    <w:t>T)</w:t>
                  </w:r>
                </w:p>
              </w:tc>
            </w:tr>
          </w:tbl>
          <w:p w14:paraId="4528F701" w14:textId="77777777" w:rsidR="00081BF6" w:rsidRDefault="00081BF6" w:rsidP="00081BF6"/>
        </w:tc>
      </w:tr>
      <w:tr w:rsidR="005A131D" w:rsidRPr="00677705" w14:paraId="3F245607" w14:textId="77777777" w:rsidTr="486F0DF1">
        <w:tc>
          <w:tcPr>
            <w:tcW w:w="2554" w:type="dxa"/>
            <w:tcMar>
              <w:right w:w="58" w:type="dxa"/>
            </w:tcMar>
          </w:tcPr>
          <w:p w14:paraId="2D7ED549" w14:textId="6A14E3DE" w:rsidR="005A131D" w:rsidRPr="004A06D6" w:rsidRDefault="005B0A12" w:rsidP="005A131D">
            <w:pPr>
              <w:rPr>
                <w:rFonts w:ascii="Calibri" w:hAnsi="Calibri" w:cs="Calibri"/>
                <w:b/>
                <w:bCs/>
                <w:sz w:val="24"/>
                <w:szCs w:val="24"/>
              </w:rPr>
            </w:pPr>
            <w:r w:rsidRPr="004A06D6">
              <w:rPr>
                <w:rFonts w:ascii="Calibri" w:hAnsi="Calibri" w:cs="Calibri"/>
                <w:b/>
                <w:bCs/>
                <w:sz w:val="24"/>
                <w:szCs w:val="24"/>
              </w:rPr>
              <w:t>7:00-7:30am</w:t>
            </w:r>
          </w:p>
        </w:tc>
        <w:tc>
          <w:tcPr>
            <w:tcW w:w="7526" w:type="dxa"/>
            <w:tcMar>
              <w:left w:w="58" w:type="dxa"/>
            </w:tcMar>
            <w:vAlign w:val="center"/>
          </w:tcPr>
          <w:p w14:paraId="468734CD" w14:textId="77777777" w:rsidR="008D58F4" w:rsidRDefault="005B0A12" w:rsidP="00081BF6">
            <w:pPr>
              <w:rPr>
                <w:rFonts w:ascii="Calibri" w:hAnsi="Calibri" w:cs="Calibri"/>
                <w:sz w:val="24"/>
                <w:szCs w:val="24"/>
              </w:rPr>
            </w:pPr>
            <w:r w:rsidRPr="00F01134">
              <w:rPr>
                <w:rFonts w:ascii="Calibri" w:hAnsi="Calibri" w:cs="Calibri"/>
                <w:sz w:val="24"/>
                <w:szCs w:val="24"/>
              </w:rPr>
              <w:t>Professor Colin Hill, University College Cork, Ireland</w:t>
            </w:r>
          </w:p>
          <w:p w14:paraId="330C34FE" w14:textId="77777777" w:rsidR="00225469" w:rsidRPr="00225469" w:rsidRDefault="000B35F5" w:rsidP="00225469">
            <w:pPr>
              <w:rPr>
                <w:rFonts w:ascii="Calibri" w:hAnsi="Calibri" w:cs="Calibri"/>
                <w:b/>
                <w:bCs/>
                <w:i/>
                <w:iCs/>
                <w:lang w:val="en-IE"/>
              </w:rPr>
            </w:pPr>
            <w:r w:rsidRPr="00225469">
              <w:rPr>
                <w:rFonts w:ascii="Calibri" w:hAnsi="Calibri" w:cs="Calibri"/>
                <w:b/>
                <w:bCs/>
                <w:i/>
                <w:iCs/>
              </w:rPr>
              <w:t>Title</w:t>
            </w:r>
            <w:r w:rsidR="00225469" w:rsidRPr="00225469">
              <w:rPr>
                <w:rFonts w:ascii="Calibri" w:hAnsi="Calibri" w:cs="Calibri"/>
                <w:b/>
                <w:bCs/>
                <w:i/>
                <w:iCs/>
              </w:rPr>
              <w:t xml:space="preserve">: </w:t>
            </w:r>
            <w:r w:rsidR="00225469" w:rsidRPr="00225469">
              <w:rPr>
                <w:rFonts w:ascii="Calibri" w:hAnsi="Calibri" w:cs="Calibri"/>
                <w:b/>
                <w:bCs/>
                <w:i/>
                <w:iCs/>
                <w:lang w:val="en-IE"/>
              </w:rPr>
              <w:t>You have the microbiome you (and your diet) deserve!</w:t>
            </w:r>
          </w:p>
          <w:p w14:paraId="75C91B2C" w14:textId="7659B7DB" w:rsidR="000B35F5" w:rsidRPr="00276FFE" w:rsidRDefault="000B35F5" w:rsidP="00081BF6">
            <w:pPr>
              <w:rPr>
                <w:rFonts w:ascii="Calibri" w:hAnsi="Calibri" w:cs="Calibri"/>
                <w:sz w:val="24"/>
                <w:szCs w:val="24"/>
              </w:rPr>
            </w:pPr>
          </w:p>
        </w:tc>
      </w:tr>
      <w:tr w:rsidR="005A131D" w:rsidRPr="00677705" w14:paraId="4613CD10" w14:textId="77777777" w:rsidTr="486F0DF1">
        <w:tc>
          <w:tcPr>
            <w:tcW w:w="2554" w:type="dxa"/>
            <w:tcMar>
              <w:right w:w="58" w:type="dxa"/>
            </w:tcMar>
          </w:tcPr>
          <w:p w14:paraId="6537C218" w14:textId="318E0D46" w:rsidR="005A131D" w:rsidRPr="004A06D6" w:rsidRDefault="005B0A12" w:rsidP="004A06D6">
            <w:pPr>
              <w:rPr>
                <w:rFonts w:ascii="Calibri" w:hAnsi="Calibri" w:cs="Calibri"/>
                <w:b/>
                <w:bCs/>
                <w:sz w:val="24"/>
                <w:szCs w:val="24"/>
              </w:rPr>
            </w:pPr>
            <w:r w:rsidRPr="004A06D6">
              <w:rPr>
                <w:rFonts w:ascii="Calibri" w:eastAsiaTheme="minorEastAsia" w:hAnsi="Calibri" w:cs="Calibri"/>
                <w:b/>
                <w:bCs/>
                <w:sz w:val="24"/>
                <w:szCs w:val="24"/>
              </w:rPr>
              <w:t>7:30-8:00</w:t>
            </w:r>
          </w:p>
        </w:tc>
        <w:tc>
          <w:tcPr>
            <w:tcW w:w="7526" w:type="dxa"/>
            <w:tcMar>
              <w:left w:w="58" w:type="dxa"/>
            </w:tcMar>
            <w:vAlign w:val="center"/>
          </w:tcPr>
          <w:p w14:paraId="5A82AAC7" w14:textId="322ABFC7" w:rsidR="008D58F4" w:rsidRPr="00276FFE" w:rsidRDefault="005B0A12" w:rsidP="486F0DF1">
            <w:pPr>
              <w:rPr>
                <w:rFonts w:ascii="Calibri" w:eastAsiaTheme="minorEastAsia" w:hAnsi="Calibri" w:cs="Calibri"/>
                <w:sz w:val="24"/>
                <w:szCs w:val="24"/>
              </w:rPr>
            </w:pPr>
            <w:r w:rsidRPr="486F0DF1">
              <w:rPr>
                <w:rFonts w:ascii="Calibri" w:eastAsiaTheme="minorEastAsia" w:hAnsi="Calibri" w:cs="Calibri"/>
                <w:sz w:val="24"/>
                <w:szCs w:val="24"/>
              </w:rPr>
              <w:t xml:space="preserve">Professor Sven </w:t>
            </w:r>
            <w:proofErr w:type="spellStart"/>
            <w:r w:rsidRPr="486F0DF1">
              <w:rPr>
                <w:rFonts w:ascii="Calibri" w:eastAsiaTheme="minorEastAsia" w:hAnsi="Calibri" w:cs="Calibri"/>
                <w:sz w:val="24"/>
                <w:szCs w:val="24"/>
              </w:rPr>
              <w:t>Petterson</w:t>
            </w:r>
            <w:proofErr w:type="spellEnd"/>
            <w:r w:rsidRPr="486F0DF1">
              <w:rPr>
                <w:rFonts w:ascii="Calibri" w:eastAsiaTheme="minorEastAsia" w:hAnsi="Calibri" w:cs="Calibri"/>
                <w:sz w:val="24"/>
                <w:szCs w:val="24"/>
              </w:rPr>
              <w:t>, Nanyang Technological University, Singapore</w:t>
            </w:r>
          </w:p>
          <w:p w14:paraId="72CED8C5" w14:textId="36468CE4" w:rsidR="008D58F4" w:rsidRPr="00225469" w:rsidRDefault="4A6BD08C" w:rsidP="486F0DF1">
            <w:pPr>
              <w:spacing w:line="257" w:lineRule="auto"/>
              <w:rPr>
                <w:rFonts w:ascii="Calibri" w:eastAsia="Calibri" w:hAnsi="Calibri" w:cs="Calibri"/>
                <w:b/>
                <w:bCs/>
                <w:i/>
                <w:iCs/>
                <w:color w:val="000000" w:themeColor="text1"/>
                <w:lang w:val="en-GB"/>
              </w:rPr>
            </w:pPr>
            <w:r w:rsidRPr="00225469">
              <w:rPr>
                <w:rFonts w:ascii="Calibri" w:eastAsia="Calibri" w:hAnsi="Calibri" w:cs="Calibri"/>
                <w:b/>
                <w:bCs/>
                <w:i/>
                <w:iCs/>
                <w:lang w:val="en-GB"/>
              </w:rPr>
              <w:t>Title:</w:t>
            </w:r>
            <w:r w:rsidRPr="00225469">
              <w:rPr>
                <w:rFonts w:ascii="Calibri" w:eastAsia="Calibri" w:hAnsi="Calibri" w:cs="Calibri"/>
                <w:b/>
                <w:bCs/>
                <w:i/>
                <w:iCs/>
                <w:color w:val="000000" w:themeColor="text1"/>
                <w:lang w:val="en-GB"/>
              </w:rPr>
              <w:t xml:space="preserve"> Promoting healthy ageing and delayed onset of neurodegenerative diseases by food intervention strategies targeting gut microbes.</w:t>
            </w:r>
          </w:p>
          <w:p w14:paraId="218F65CC" w14:textId="77777777" w:rsidR="008D58F4" w:rsidRDefault="008D58F4" w:rsidP="486F0DF1">
            <w:pPr>
              <w:rPr>
                <w:rFonts w:ascii="Calibri" w:eastAsiaTheme="minorEastAsia" w:hAnsi="Calibri" w:cs="Calibri"/>
                <w:sz w:val="24"/>
                <w:szCs w:val="24"/>
              </w:rPr>
            </w:pPr>
          </w:p>
          <w:p w14:paraId="271E0789" w14:textId="6BB5B550" w:rsidR="00DE6141" w:rsidRPr="00DE6141" w:rsidRDefault="00DE6141" w:rsidP="486F0DF1">
            <w:pPr>
              <w:rPr>
                <w:rFonts w:ascii="Calibri" w:eastAsiaTheme="minorEastAsia" w:hAnsi="Calibri" w:cs="Calibri"/>
                <w:b/>
                <w:bCs/>
                <w:sz w:val="24"/>
                <w:szCs w:val="24"/>
              </w:rPr>
            </w:pPr>
            <w:r w:rsidRPr="00DE6141">
              <w:rPr>
                <w:rFonts w:ascii="Calibri" w:eastAsiaTheme="minorEastAsia" w:hAnsi="Calibri" w:cs="Calibri"/>
                <w:b/>
                <w:bCs/>
                <w:sz w:val="24"/>
                <w:szCs w:val="24"/>
              </w:rPr>
              <w:t xml:space="preserve">Free </w:t>
            </w:r>
            <w:r w:rsidR="000562AD">
              <w:rPr>
                <w:rFonts w:ascii="Calibri" w:eastAsiaTheme="minorEastAsia" w:hAnsi="Calibri" w:cs="Calibri"/>
                <w:b/>
                <w:bCs/>
                <w:sz w:val="24"/>
                <w:szCs w:val="24"/>
              </w:rPr>
              <w:t>p</w:t>
            </w:r>
            <w:r w:rsidR="00D30389">
              <w:rPr>
                <w:rFonts w:ascii="Calibri" w:eastAsiaTheme="minorEastAsia" w:hAnsi="Calibri" w:cs="Calibri"/>
                <w:b/>
                <w:bCs/>
                <w:sz w:val="24"/>
                <w:szCs w:val="24"/>
              </w:rPr>
              <w:t>apers</w:t>
            </w:r>
            <w:r>
              <w:rPr>
                <w:rFonts w:ascii="Calibri" w:eastAsiaTheme="minorEastAsia" w:hAnsi="Calibri" w:cs="Calibri"/>
                <w:b/>
                <w:bCs/>
                <w:sz w:val="24"/>
                <w:szCs w:val="24"/>
              </w:rPr>
              <w:t xml:space="preserve"> </w:t>
            </w:r>
          </w:p>
        </w:tc>
      </w:tr>
      <w:tr w:rsidR="005B0A12" w:rsidRPr="00677705" w14:paraId="25628BAA" w14:textId="77777777" w:rsidTr="486F0DF1">
        <w:tc>
          <w:tcPr>
            <w:tcW w:w="2554" w:type="dxa"/>
            <w:tcMar>
              <w:right w:w="58" w:type="dxa"/>
            </w:tcMar>
          </w:tcPr>
          <w:p w14:paraId="5F762865" w14:textId="6CBD93F4" w:rsidR="005B0A12" w:rsidRPr="004A06D6" w:rsidRDefault="005B0A12" w:rsidP="004A06D6">
            <w:pPr>
              <w:rPr>
                <w:rFonts w:ascii="Calibri" w:eastAsiaTheme="minorEastAsia" w:hAnsi="Calibri" w:cs="Calibri"/>
                <w:b/>
                <w:bCs/>
                <w:sz w:val="24"/>
                <w:szCs w:val="24"/>
              </w:rPr>
            </w:pPr>
            <w:r w:rsidRPr="004A06D6">
              <w:rPr>
                <w:rFonts w:ascii="Calibri" w:hAnsi="Calibri" w:cs="Calibri"/>
                <w:b/>
                <w:bCs/>
                <w:sz w:val="24"/>
                <w:szCs w:val="24"/>
              </w:rPr>
              <w:t>8:00-9:00</w:t>
            </w:r>
          </w:p>
        </w:tc>
        <w:tc>
          <w:tcPr>
            <w:tcW w:w="7526" w:type="dxa"/>
            <w:tcMar>
              <w:left w:w="58" w:type="dxa"/>
            </w:tcMar>
            <w:vAlign w:val="center"/>
          </w:tcPr>
          <w:p w14:paraId="11633D9F" w14:textId="08CF1CCA" w:rsidR="00A62651" w:rsidRPr="008136E5" w:rsidRDefault="00A62651" w:rsidP="00A62651">
            <w:pPr>
              <w:pStyle w:val="ListParagraph"/>
              <w:numPr>
                <w:ilvl w:val="0"/>
                <w:numId w:val="22"/>
              </w:numPr>
              <w:rPr>
                <w:rFonts w:ascii="Calibri" w:hAnsi="Calibri" w:cs="Calibri"/>
                <w:i/>
                <w:iCs/>
              </w:rPr>
            </w:pPr>
            <w:r w:rsidRPr="008136E5">
              <w:rPr>
                <w:rFonts w:ascii="Calibri" w:hAnsi="Calibri" w:cs="Calibri"/>
              </w:rPr>
              <w:t xml:space="preserve">Cindy </w:t>
            </w:r>
            <w:proofErr w:type="spellStart"/>
            <w:r w:rsidRPr="008136E5">
              <w:rPr>
                <w:rFonts w:ascii="Calibri" w:hAnsi="Calibri" w:cs="Calibri"/>
              </w:rPr>
              <w:t>Bermúdez</w:t>
            </w:r>
            <w:proofErr w:type="spellEnd"/>
            <w:r w:rsidR="000449CE" w:rsidRPr="008136E5">
              <w:rPr>
                <w:rFonts w:ascii="Calibri" w:hAnsi="Calibri" w:cs="Calibri"/>
              </w:rPr>
              <w:t xml:space="preserve">, PhD Candidate, </w:t>
            </w:r>
            <w:r w:rsidR="008136E5" w:rsidRPr="008136E5">
              <w:rPr>
                <w:rFonts w:ascii="Calibri" w:hAnsi="Calibri" w:cs="Calibri"/>
              </w:rPr>
              <w:t>The University of Queensland, Australia</w:t>
            </w:r>
          </w:p>
          <w:p w14:paraId="41A1EC6F" w14:textId="3F99FBF2" w:rsidR="00C66561" w:rsidRPr="00A62651" w:rsidRDefault="00C66561" w:rsidP="003B2B26">
            <w:pPr>
              <w:ind w:left="720"/>
              <w:rPr>
                <w:rFonts w:ascii="Calibri" w:hAnsi="Calibri" w:cs="Calibri"/>
                <w:i/>
                <w:iCs/>
              </w:rPr>
            </w:pPr>
            <w:r w:rsidRPr="00A62651">
              <w:rPr>
                <w:rFonts w:ascii="Calibri" w:hAnsi="Calibri" w:cs="Calibri"/>
                <w:b/>
                <w:i/>
                <w:iCs/>
              </w:rPr>
              <w:t xml:space="preserve">Title: Microbial community dynamics as nut particles breakdown during in vitro porcine </w:t>
            </w:r>
            <w:proofErr w:type="spellStart"/>
            <w:r w:rsidRPr="00A62651">
              <w:rPr>
                <w:rFonts w:ascii="Calibri" w:hAnsi="Calibri" w:cs="Calibri"/>
                <w:b/>
                <w:i/>
                <w:iCs/>
              </w:rPr>
              <w:t>faecal</w:t>
            </w:r>
            <w:proofErr w:type="spellEnd"/>
            <w:r w:rsidRPr="00A62651">
              <w:rPr>
                <w:rFonts w:ascii="Calibri" w:hAnsi="Calibri" w:cs="Calibri"/>
                <w:b/>
                <w:i/>
                <w:iCs/>
              </w:rPr>
              <w:t xml:space="preserve"> fermentation</w:t>
            </w:r>
          </w:p>
          <w:p w14:paraId="7BF8262D" w14:textId="26FD1D53" w:rsidR="00C66561" w:rsidRPr="008136E5" w:rsidRDefault="00C66561" w:rsidP="00C66561">
            <w:pPr>
              <w:numPr>
                <w:ilvl w:val="0"/>
                <w:numId w:val="22"/>
              </w:numPr>
              <w:contextualSpacing/>
              <w:rPr>
                <w:rFonts w:ascii="Calibri" w:hAnsi="Calibri" w:cs="Calibri"/>
              </w:rPr>
            </w:pPr>
            <w:bookmarkStart w:id="0" w:name="_Hlk85528873"/>
            <w:r w:rsidRPr="008136E5">
              <w:rPr>
                <w:rFonts w:ascii="Calibri" w:hAnsi="Calibri" w:cs="Calibri"/>
              </w:rPr>
              <w:t xml:space="preserve">Professor Yoav D. </w:t>
            </w:r>
            <w:proofErr w:type="spellStart"/>
            <w:r w:rsidRPr="008136E5">
              <w:rPr>
                <w:rFonts w:ascii="Calibri" w:hAnsi="Calibri" w:cs="Calibri"/>
              </w:rPr>
              <w:t>Liveny</w:t>
            </w:r>
            <w:bookmarkEnd w:id="0"/>
            <w:proofErr w:type="spellEnd"/>
            <w:r w:rsidR="00254FEF">
              <w:rPr>
                <w:rFonts w:ascii="Calibri" w:hAnsi="Calibri" w:cs="Calibri"/>
              </w:rPr>
              <w:t xml:space="preserve">, </w:t>
            </w:r>
            <w:r w:rsidR="00254FEF" w:rsidRPr="00254FEF">
              <w:rPr>
                <w:rFonts w:ascii="Calibri" w:hAnsi="Calibri" w:cs="Calibri"/>
              </w:rPr>
              <w:t>Israel Institute of Technology</w:t>
            </w:r>
            <w:r w:rsidR="00AB0015">
              <w:rPr>
                <w:rFonts w:ascii="Calibri" w:hAnsi="Calibri" w:cs="Calibri"/>
              </w:rPr>
              <w:t xml:space="preserve">, </w:t>
            </w:r>
            <w:r w:rsidR="000671F8">
              <w:rPr>
                <w:rFonts w:ascii="Calibri" w:hAnsi="Calibri" w:cs="Calibri"/>
              </w:rPr>
              <w:t>Israel</w:t>
            </w:r>
          </w:p>
          <w:p w14:paraId="79DD93F7" w14:textId="51D3C199" w:rsidR="00C66561" w:rsidRDefault="00C66561" w:rsidP="003B2B26">
            <w:pPr>
              <w:ind w:left="720"/>
              <w:contextualSpacing/>
              <w:rPr>
                <w:rFonts w:ascii="Calibri" w:hAnsi="Calibri" w:cs="Calibri"/>
                <w:b/>
                <w:i/>
                <w:iCs/>
              </w:rPr>
            </w:pPr>
            <w:r w:rsidRPr="001F1609">
              <w:rPr>
                <w:rFonts w:ascii="Calibri" w:hAnsi="Calibri" w:cs="Calibri"/>
                <w:b/>
                <w:i/>
                <w:iCs/>
              </w:rPr>
              <w:t>Title: Oligosaccharide-lactoferrin conjugate particles for selective targeting of proteins to probiotic bacteria in the colon</w:t>
            </w:r>
          </w:p>
          <w:p w14:paraId="04A2EBB3" w14:textId="721167C7" w:rsidR="00B572A2" w:rsidRPr="00B572A2" w:rsidRDefault="00B572A2" w:rsidP="00B572A2">
            <w:pPr>
              <w:pStyle w:val="ListParagraph"/>
              <w:numPr>
                <w:ilvl w:val="0"/>
                <w:numId w:val="22"/>
              </w:numPr>
              <w:spacing w:before="0" w:after="0" w:line="240" w:lineRule="auto"/>
              <w:rPr>
                <w:rFonts w:ascii="Calibri" w:eastAsia="Calibri" w:hAnsi="Calibri" w:cs="Calibri"/>
                <w:b/>
                <w:bCs/>
                <w:lang w:val="en-AU" w:eastAsia="en-AU"/>
              </w:rPr>
            </w:pPr>
            <w:r w:rsidRPr="000359CB">
              <w:rPr>
                <w:rFonts w:ascii="Calibri" w:eastAsia="Calibri" w:hAnsi="Calibri" w:cs="Calibri"/>
                <w:lang w:val="en-AU" w:eastAsia="en-AU"/>
              </w:rPr>
              <w:t>Shouryadipta Ghosh,</w:t>
            </w:r>
            <w:r>
              <w:rPr>
                <w:rFonts w:ascii="Calibri" w:eastAsia="Calibri" w:hAnsi="Calibri" w:cs="Calibri"/>
                <w:b/>
                <w:bCs/>
                <w:lang w:val="en-AU" w:eastAsia="en-AU"/>
              </w:rPr>
              <w:t xml:space="preserve"> </w:t>
            </w:r>
            <w:r w:rsidRPr="00B572A2">
              <w:rPr>
                <w:rFonts w:ascii="Calibri" w:eastAsia="Calibri" w:hAnsi="Calibri" w:cs="Calibri"/>
                <w:shd w:val="clear" w:color="auto" w:fill="FFFFFF"/>
                <w:lang w:val="en-AU" w:eastAsia="en-AU"/>
              </w:rPr>
              <w:t>Early Research Career Fellow, </w:t>
            </w:r>
            <w:r w:rsidRPr="00BF1808">
              <w:rPr>
                <w:rFonts w:ascii="Calibri" w:eastAsia="Calibri" w:hAnsi="Calibri" w:cs="Calibri"/>
                <w:shd w:val="clear" w:color="auto" w:fill="FFFFFF"/>
                <w:lang w:val="en-AU" w:eastAsia="en-AU"/>
              </w:rPr>
              <w:t>CSIRO Data61</w:t>
            </w:r>
            <w:r w:rsidRPr="00B572A2">
              <w:rPr>
                <w:rFonts w:ascii="Calibri" w:eastAsia="Calibri" w:hAnsi="Calibri" w:cs="Calibri"/>
                <w:lang w:val="en-AU" w:eastAsia="en-AU"/>
              </w:rPr>
              <w:t xml:space="preserve"> </w:t>
            </w:r>
          </w:p>
          <w:p w14:paraId="5F7A0609" w14:textId="1F9702B9" w:rsidR="006E2D1D" w:rsidRDefault="006E2D1D" w:rsidP="00E07CF4">
            <w:pPr>
              <w:ind w:left="720"/>
              <w:rPr>
                <w:rFonts w:ascii="Calibri" w:hAnsi="Calibri" w:cs="Calibri"/>
                <w:b/>
                <w:i/>
                <w:iCs/>
              </w:rPr>
            </w:pPr>
            <w:r w:rsidRPr="006E2D1D">
              <w:rPr>
                <w:rFonts w:ascii="Calibri" w:hAnsi="Calibri" w:cs="Calibri"/>
                <w:b/>
                <w:i/>
                <w:iCs/>
              </w:rPr>
              <w:t>Title: A coupled biomechanical-</w:t>
            </w:r>
            <w:proofErr w:type="spellStart"/>
            <w:r w:rsidRPr="006E2D1D">
              <w:rPr>
                <w:rFonts w:ascii="Calibri" w:hAnsi="Calibri" w:cs="Calibri"/>
                <w:b/>
                <w:i/>
                <w:iCs/>
              </w:rPr>
              <w:t>sph</w:t>
            </w:r>
            <w:proofErr w:type="spellEnd"/>
            <w:r w:rsidRPr="006E2D1D">
              <w:rPr>
                <w:rFonts w:ascii="Calibri" w:hAnsi="Calibri" w:cs="Calibri"/>
                <w:b/>
                <w:i/>
                <w:iCs/>
              </w:rPr>
              <w:t xml:space="preserve"> model to investigate emptying of mixed solid and liquid content from the stomach</w:t>
            </w:r>
          </w:p>
          <w:p w14:paraId="7F502B7A" w14:textId="2A26E0CD" w:rsidR="00B572A2" w:rsidRPr="00CD4CBC" w:rsidRDefault="00CD4CBC" w:rsidP="00CD4CBC">
            <w:pPr>
              <w:pStyle w:val="ListParagraph"/>
              <w:numPr>
                <w:ilvl w:val="0"/>
                <w:numId w:val="22"/>
              </w:numPr>
              <w:rPr>
                <w:rFonts w:ascii="Arial" w:hAnsi="Arial" w:cs="Arial"/>
                <w:b/>
                <w:bCs/>
                <w:sz w:val="20"/>
                <w:szCs w:val="20"/>
                <w:lang w:val="en-NZ"/>
              </w:rPr>
            </w:pPr>
            <w:r w:rsidRPr="00BF1808">
              <w:rPr>
                <w:rFonts w:ascii="Calibri" w:hAnsi="Calibri" w:cs="Calibri"/>
                <w:lang w:val="en-NZ"/>
              </w:rPr>
              <w:lastRenderedPageBreak/>
              <w:t>Dr Siqi Li,</w:t>
            </w:r>
            <w:r>
              <w:rPr>
                <w:rFonts w:ascii="Arial" w:hAnsi="Arial" w:cs="Arial"/>
                <w:b/>
                <w:bCs/>
                <w:sz w:val="20"/>
                <w:szCs w:val="20"/>
                <w:lang w:val="en-NZ"/>
              </w:rPr>
              <w:t xml:space="preserve"> </w:t>
            </w:r>
            <w:r w:rsidRPr="00CD4CBC">
              <w:rPr>
                <w:rFonts w:ascii="Arial" w:hAnsi="Arial" w:cs="Arial"/>
                <w:sz w:val="20"/>
                <w:szCs w:val="20"/>
                <w:lang w:val="en-NZ"/>
              </w:rPr>
              <w:t>Postdoctoral Fellow</w:t>
            </w:r>
            <w:r w:rsidR="00BF1808">
              <w:rPr>
                <w:rFonts w:ascii="Arial" w:hAnsi="Arial" w:cs="Arial"/>
                <w:sz w:val="20"/>
                <w:szCs w:val="20"/>
                <w:lang w:val="en-NZ"/>
              </w:rPr>
              <w:t>,</w:t>
            </w:r>
            <w:r w:rsidRPr="00CD4CBC">
              <w:rPr>
                <w:rFonts w:ascii="Arial" w:hAnsi="Arial" w:cs="Arial"/>
                <w:sz w:val="20"/>
                <w:szCs w:val="20"/>
                <w:lang w:val="en-NZ"/>
              </w:rPr>
              <w:t xml:space="preserve"> </w:t>
            </w:r>
            <w:proofErr w:type="spellStart"/>
            <w:r w:rsidRPr="00CD4CBC">
              <w:rPr>
                <w:rFonts w:ascii="Arial" w:hAnsi="Arial" w:cs="Arial"/>
                <w:sz w:val="20"/>
                <w:szCs w:val="20"/>
                <w:lang w:val="en-NZ"/>
              </w:rPr>
              <w:t>Riddet</w:t>
            </w:r>
            <w:proofErr w:type="spellEnd"/>
            <w:r w:rsidRPr="00CD4CBC">
              <w:rPr>
                <w:rFonts w:ascii="Arial" w:hAnsi="Arial" w:cs="Arial"/>
                <w:sz w:val="20"/>
                <w:szCs w:val="20"/>
                <w:lang w:val="en-NZ"/>
              </w:rPr>
              <w:t xml:space="preserve"> Institute</w:t>
            </w:r>
            <w:r w:rsidR="00DF21DC">
              <w:rPr>
                <w:rFonts w:ascii="Arial" w:hAnsi="Arial" w:cs="Arial"/>
                <w:sz w:val="20"/>
                <w:szCs w:val="20"/>
                <w:lang w:val="en-NZ"/>
              </w:rPr>
              <w:t xml:space="preserve">, </w:t>
            </w:r>
            <w:r w:rsidRPr="00CD4CBC">
              <w:rPr>
                <w:rFonts w:ascii="Arial" w:hAnsi="Arial" w:cs="Arial"/>
                <w:sz w:val="20"/>
                <w:szCs w:val="20"/>
                <w:lang w:val="en-NZ"/>
              </w:rPr>
              <w:t xml:space="preserve">Massey University </w:t>
            </w:r>
          </w:p>
          <w:p w14:paraId="3162996C" w14:textId="47554C0E" w:rsidR="00507015" w:rsidRPr="00507015" w:rsidRDefault="00507015" w:rsidP="00507015">
            <w:pPr>
              <w:ind w:left="720"/>
              <w:rPr>
                <w:rFonts w:ascii="Calibri" w:hAnsi="Calibri" w:cs="Calibri"/>
                <w:b/>
                <w:i/>
                <w:iCs/>
              </w:rPr>
            </w:pPr>
            <w:r>
              <w:rPr>
                <w:rFonts w:ascii="Calibri" w:hAnsi="Calibri" w:cs="Calibri"/>
                <w:b/>
                <w:i/>
                <w:iCs/>
              </w:rPr>
              <w:t xml:space="preserve">Title: </w:t>
            </w:r>
            <w:r w:rsidRPr="00507015">
              <w:rPr>
                <w:rFonts w:ascii="Calibri" w:hAnsi="Calibri" w:cs="Calibri"/>
                <w:b/>
                <w:i/>
                <w:iCs/>
              </w:rPr>
              <w:t xml:space="preserve">Dynamic in vitro gastric digestion </w:t>
            </w:r>
            <w:proofErr w:type="spellStart"/>
            <w:r w:rsidRPr="00507015">
              <w:rPr>
                <w:rFonts w:ascii="Calibri" w:hAnsi="Calibri" w:cs="Calibri"/>
                <w:b/>
                <w:i/>
                <w:iCs/>
              </w:rPr>
              <w:t>behaviour</w:t>
            </w:r>
            <w:proofErr w:type="spellEnd"/>
            <w:r w:rsidRPr="00507015">
              <w:rPr>
                <w:rFonts w:ascii="Calibri" w:hAnsi="Calibri" w:cs="Calibri"/>
                <w:b/>
                <w:i/>
                <w:iCs/>
              </w:rPr>
              <w:t xml:space="preserve"> of sheep, goat and cow milk: effects of processing and species</w:t>
            </w:r>
          </w:p>
          <w:p w14:paraId="52F8946A" w14:textId="526C7CEB" w:rsidR="006C1854" w:rsidRPr="00507015" w:rsidRDefault="006C1854" w:rsidP="00507015">
            <w:pPr>
              <w:jc w:val="both"/>
              <w:rPr>
                <w:rFonts w:ascii="Calibri" w:eastAsiaTheme="minorEastAsia" w:hAnsi="Calibri" w:cs="Calibri"/>
                <w:bCs/>
                <w:i/>
                <w:iCs/>
                <w:sz w:val="24"/>
                <w:szCs w:val="24"/>
              </w:rPr>
            </w:pPr>
          </w:p>
        </w:tc>
      </w:tr>
      <w:tr w:rsidR="005B0A12" w:rsidRPr="00677705" w14:paraId="05FDBDF7" w14:textId="77777777" w:rsidTr="486F0DF1">
        <w:tc>
          <w:tcPr>
            <w:tcW w:w="2554" w:type="dxa"/>
            <w:tcMar>
              <w:right w:w="58" w:type="dxa"/>
            </w:tcMar>
          </w:tcPr>
          <w:p w14:paraId="0C48E380" w14:textId="52AFF212" w:rsidR="005B0A12" w:rsidRPr="004A06D6" w:rsidRDefault="005B0A12" w:rsidP="004A06D6">
            <w:pPr>
              <w:rPr>
                <w:rFonts w:ascii="Calibri" w:eastAsiaTheme="minorEastAsia" w:hAnsi="Calibri" w:cs="Calibri"/>
                <w:b/>
                <w:bCs/>
                <w:sz w:val="24"/>
                <w:szCs w:val="24"/>
              </w:rPr>
            </w:pPr>
            <w:r w:rsidRPr="004A06D6">
              <w:rPr>
                <w:rFonts w:ascii="Calibri" w:hAnsi="Calibri" w:cs="Calibri"/>
                <w:b/>
                <w:bCs/>
                <w:sz w:val="24"/>
                <w:szCs w:val="24"/>
              </w:rPr>
              <w:lastRenderedPageBreak/>
              <w:t>9:00-9:30:</w:t>
            </w:r>
          </w:p>
        </w:tc>
        <w:tc>
          <w:tcPr>
            <w:tcW w:w="7526" w:type="dxa"/>
            <w:tcMar>
              <w:left w:w="58" w:type="dxa"/>
            </w:tcMar>
            <w:vAlign w:val="center"/>
          </w:tcPr>
          <w:p w14:paraId="634C6CFB" w14:textId="59E85FF4" w:rsidR="005B0A12" w:rsidRPr="00DE6141" w:rsidRDefault="00C01AD7" w:rsidP="008E4B42">
            <w:pPr>
              <w:rPr>
                <w:rFonts w:ascii="Calibri" w:eastAsiaTheme="minorEastAsia" w:hAnsi="Calibri" w:cs="Calibri"/>
                <w:b/>
                <w:bCs/>
                <w:sz w:val="24"/>
                <w:szCs w:val="24"/>
              </w:rPr>
            </w:pPr>
            <w:r>
              <w:rPr>
                <w:rFonts w:ascii="Calibri" w:hAnsi="Calibri" w:cs="Calibri"/>
                <w:b/>
                <w:bCs/>
                <w:sz w:val="24"/>
                <w:szCs w:val="24"/>
              </w:rPr>
              <w:t xml:space="preserve">Interactive </w:t>
            </w:r>
            <w:r w:rsidR="005B0A12" w:rsidRPr="00DE6141">
              <w:rPr>
                <w:rFonts w:ascii="Calibri" w:hAnsi="Calibri" w:cs="Calibri"/>
                <w:b/>
                <w:bCs/>
                <w:sz w:val="24"/>
                <w:szCs w:val="24"/>
              </w:rPr>
              <w:t xml:space="preserve">Poster session </w:t>
            </w:r>
          </w:p>
        </w:tc>
      </w:tr>
      <w:tr w:rsidR="005B0A12" w:rsidRPr="00677705" w14:paraId="22DA1F4A" w14:textId="77777777" w:rsidTr="486F0DF1">
        <w:tc>
          <w:tcPr>
            <w:tcW w:w="2554" w:type="dxa"/>
            <w:tcMar>
              <w:right w:w="58" w:type="dxa"/>
            </w:tcMar>
          </w:tcPr>
          <w:p w14:paraId="52FA0F0F" w14:textId="77777777" w:rsidR="005B0A12" w:rsidRPr="113554A9" w:rsidRDefault="005B0A12" w:rsidP="008E4B42">
            <w:pPr>
              <w:jc w:val="center"/>
              <w:rPr>
                <w:rFonts w:eastAsiaTheme="minorEastAsia"/>
                <w:b/>
                <w:bCs/>
              </w:rPr>
            </w:pPr>
          </w:p>
        </w:tc>
        <w:tc>
          <w:tcPr>
            <w:tcW w:w="7526" w:type="dxa"/>
            <w:tcMar>
              <w:left w:w="58" w:type="dxa"/>
            </w:tcMar>
            <w:vAlign w:val="center"/>
          </w:tcPr>
          <w:p w14:paraId="783B1E2A" w14:textId="3F7DF8C1" w:rsidR="008F0434" w:rsidRDefault="00F51463" w:rsidP="00E85373">
            <w:pPr>
              <w:pStyle w:val="ListParagraph"/>
              <w:numPr>
                <w:ilvl w:val="0"/>
                <w:numId w:val="22"/>
              </w:numPr>
              <w:rPr>
                <w:rFonts w:ascii="Calibri" w:eastAsiaTheme="minorEastAsia" w:hAnsi="Calibri" w:cs="Calibri"/>
                <w:sz w:val="20"/>
                <w:szCs w:val="20"/>
              </w:rPr>
            </w:pPr>
            <w:proofErr w:type="spellStart"/>
            <w:r>
              <w:rPr>
                <w:rFonts w:ascii="Calibri" w:eastAsiaTheme="minorEastAsia" w:hAnsi="Calibri" w:cs="Calibri"/>
                <w:sz w:val="20"/>
                <w:szCs w:val="20"/>
              </w:rPr>
              <w:t>Giavanna</w:t>
            </w:r>
            <w:proofErr w:type="spellEnd"/>
            <w:r>
              <w:rPr>
                <w:rFonts w:ascii="Calibri" w:eastAsiaTheme="minorEastAsia" w:hAnsi="Calibri" w:cs="Calibri"/>
                <w:sz w:val="20"/>
                <w:szCs w:val="20"/>
              </w:rPr>
              <w:t xml:space="preserve"> Castillo</w:t>
            </w:r>
            <w:r w:rsidR="00984CD3">
              <w:rPr>
                <w:rFonts w:ascii="Calibri" w:eastAsiaTheme="minorEastAsia" w:hAnsi="Calibri" w:cs="Calibri"/>
                <w:sz w:val="20"/>
                <w:szCs w:val="20"/>
              </w:rPr>
              <w:t xml:space="preserve">, </w:t>
            </w:r>
            <w:r w:rsidR="00984CD3" w:rsidRPr="00984CD3">
              <w:rPr>
                <w:rFonts w:ascii="Calibri" w:eastAsiaTheme="minorEastAsia" w:hAnsi="Calibri" w:cs="Calibri"/>
                <w:sz w:val="20"/>
                <w:szCs w:val="20"/>
              </w:rPr>
              <w:t xml:space="preserve">PhD student, </w:t>
            </w:r>
            <w:proofErr w:type="spellStart"/>
            <w:r w:rsidR="00984CD3" w:rsidRPr="00984CD3">
              <w:rPr>
                <w:rFonts w:ascii="Calibri" w:eastAsiaTheme="minorEastAsia" w:hAnsi="Calibri" w:cs="Calibri"/>
                <w:sz w:val="20"/>
                <w:szCs w:val="20"/>
              </w:rPr>
              <w:t>Riddet</w:t>
            </w:r>
            <w:proofErr w:type="spellEnd"/>
            <w:r w:rsidR="00984CD3" w:rsidRPr="00984CD3">
              <w:rPr>
                <w:rFonts w:ascii="Calibri" w:eastAsiaTheme="minorEastAsia" w:hAnsi="Calibri" w:cs="Calibri"/>
                <w:sz w:val="20"/>
                <w:szCs w:val="20"/>
              </w:rPr>
              <w:t xml:space="preserve"> Institute, Massey University, NZ</w:t>
            </w:r>
          </w:p>
          <w:p w14:paraId="1F6FF075" w14:textId="45C972D2" w:rsidR="00984CD3" w:rsidRPr="00984CD3" w:rsidRDefault="00984CD3" w:rsidP="00984CD3">
            <w:pPr>
              <w:pStyle w:val="ListParagraph"/>
              <w:rPr>
                <w:rFonts w:ascii="Calibri" w:eastAsiaTheme="minorEastAsia" w:hAnsi="Calibri" w:cs="Calibri"/>
                <w:b/>
                <w:bCs/>
                <w:i/>
                <w:iCs/>
                <w:sz w:val="20"/>
                <w:szCs w:val="20"/>
              </w:rPr>
            </w:pPr>
            <w:r w:rsidRPr="00984CD3">
              <w:rPr>
                <w:rFonts w:ascii="Calibri" w:eastAsiaTheme="minorEastAsia" w:hAnsi="Calibri" w:cs="Calibri"/>
                <w:b/>
                <w:bCs/>
                <w:i/>
                <w:iCs/>
                <w:sz w:val="20"/>
                <w:szCs w:val="20"/>
              </w:rPr>
              <w:t>In vitro simulation of lipid digestion, absorption, and post-prandial activity</w:t>
            </w:r>
          </w:p>
          <w:p w14:paraId="48D658E9" w14:textId="7DCBFA0C" w:rsidR="00F51463" w:rsidRDefault="00F51463" w:rsidP="00504889">
            <w:pPr>
              <w:pStyle w:val="ListParagraph"/>
              <w:numPr>
                <w:ilvl w:val="0"/>
                <w:numId w:val="22"/>
              </w:numPr>
              <w:rPr>
                <w:rFonts w:ascii="Calibri" w:eastAsiaTheme="minorEastAsia" w:hAnsi="Calibri" w:cs="Calibri"/>
                <w:sz w:val="20"/>
                <w:szCs w:val="20"/>
              </w:rPr>
            </w:pPr>
            <w:r>
              <w:rPr>
                <w:rFonts w:ascii="Calibri" w:eastAsiaTheme="minorEastAsia" w:hAnsi="Calibri" w:cs="Calibri"/>
                <w:sz w:val="20"/>
                <w:szCs w:val="20"/>
              </w:rPr>
              <w:t>Hong Yao</w:t>
            </w:r>
            <w:r w:rsidR="00C65B90">
              <w:rPr>
                <w:rFonts w:ascii="Calibri" w:eastAsiaTheme="minorEastAsia" w:hAnsi="Calibri" w:cs="Calibri"/>
                <w:sz w:val="20"/>
                <w:szCs w:val="20"/>
              </w:rPr>
              <w:t>,</w:t>
            </w:r>
            <w:r w:rsidR="00C64753">
              <w:rPr>
                <w:rFonts w:ascii="Calibri" w:eastAsiaTheme="minorEastAsia" w:hAnsi="Calibri" w:cs="Calibri"/>
                <w:sz w:val="20"/>
                <w:szCs w:val="20"/>
              </w:rPr>
              <w:t xml:space="preserve"> </w:t>
            </w:r>
            <w:r w:rsidR="00AB36CF">
              <w:rPr>
                <w:rFonts w:ascii="Calibri" w:eastAsiaTheme="minorEastAsia" w:hAnsi="Calibri" w:cs="Calibri"/>
                <w:sz w:val="20"/>
                <w:szCs w:val="20"/>
              </w:rPr>
              <w:t>PhD student</w:t>
            </w:r>
            <w:r w:rsidR="009D1737">
              <w:rPr>
                <w:rFonts w:ascii="Calibri" w:eastAsiaTheme="minorEastAsia" w:hAnsi="Calibri" w:cs="Calibri"/>
                <w:sz w:val="20"/>
                <w:szCs w:val="20"/>
              </w:rPr>
              <w:t>,</w:t>
            </w:r>
            <w:r w:rsidR="00C65B90">
              <w:rPr>
                <w:rFonts w:ascii="Calibri" w:eastAsiaTheme="minorEastAsia" w:hAnsi="Calibri" w:cs="Calibri"/>
                <w:sz w:val="20"/>
                <w:szCs w:val="20"/>
              </w:rPr>
              <w:t xml:space="preserve"> </w:t>
            </w:r>
            <w:r w:rsidR="00AB36CF" w:rsidRPr="00AB36CF">
              <w:rPr>
                <w:rFonts w:ascii="Calibri" w:eastAsiaTheme="minorEastAsia" w:hAnsi="Calibri" w:cs="Calibri"/>
                <w:sz w:val="20"/>
                <w:szCs w:val="20"/>
              </w:rPr>
              <w:t>The University of Queensland, Australia</w:t>
            </w:r>
          </w:p>
          <w:p w14:paraId="2F58F5B1" w14:textId="4B5B627E" w:rsidR="00C65B90" w:rsidRPr="00B1245C" w:rsidRDefault="00C65B90" w:rsidP="00C65B90">
            <w:pPr>
              <w:pStyle w:val="ListParagraph"/>
              <w:rPr>
                <w:rFonts w:ascii="Calibri" w:eastAsiaTheme="minorEastAsia" w:hAnsi="Calibri" w:cs="Calibri"/>
                <w:b/>
                <w:bCs/>
                <w:i/>
                <w:iCs/>
                <w:sz w:val="20"/>
                <w:szCs w:val="20"/>
              </w:rPr>
            </w:pPr>
            <w:r w:rsidRPr="00B1245C">
              <w:rPr>
                <w:rFonts w:ascii="Calibri" w:eastAsiaTheme="minorEastAsia" w:hAnsi="Calibri" w:cs="Calibri"/>
                <w:b/>
                <w:bCs/>
                <w:i/>
                <w:iCs/>
                <w:sz w:val="20"/>
                <w:szCs w:val="20"/>
              </w:rPr>
              <w:t>Particle size: an important functional property affecting fermentability o</w:t>
            </w:r>
            <w:r w:rsidR="00B1245C" w:rsidRPr="00B1245C">
              <w:rPr>
                <w:rFonts w:ascii="Calibri" w:eastAsiaTheme="minorEastAsia" w:hAnsi="Calibri" w:cs="Calibri"/>
                <w:b/>
                <w:bCs/>
                <w:i/>
                <w:iCs/>
                <w:sz w:val="20"/>
                <w:szCs w:val="20"/>
              </w:rPr>
              <w:t xml:space="preserve">f </w:t>
            </w:r>
            <w:r w:rsidRPr="00B1245C">
              <w:rPr>
                <w:rFonts w:ascii="Calibri" w:eastAsiaTheme="minorEastAsia" w:hAnsi="Calibri" w:cs="Calibri"/>
                <w:b/>
                <w:bCs/>
                <w:i/>
                <w:iCs/>
                <w:sz w:val="20"/>
                <w:szCs w:val="20"/>
              </w:rPr>
              <w:t xml:space="preserve">commonly consumed dietary </w:t>
            </w:r>
            <w:proofErr w:type="spellStart"/>
            <w:r w:rsidRPr="00B1245C">
              <w:rPr>
                <w:rFonts w:ascii="Calibri" w:eastAsiaTheme="minorEastAsia" w:hAnsi="Calibri" w:cs="Calibri"/>
                <w:b/>
                <w:bCs/>
                <w:i/>
                <w:iCs/>
                <w:sz w:val="20"/>
                <w:szCs w:val="20"/>
              </w:rPr>
              <w:t>fibres</w:t>
            </w:r>
            <w:proofErr w:type="spellEnd"/>
          </w:p>
          <w:p w14:paraId="30BFC3E0" w14:textId="420FC588" w:rsidR="00F51463" w:rsidRDefault="00F51463" w:rsidP="00504889">
            <w:pPr>
              <w:pStyle w:val="ListParagraph"/>
              <w:numPr>
                <w:ilvl w:val="0"/>
                <w:numId w:val="22"/>
              </w:numPr>
              <w:rPr>
                <w:rFonts w:ascii="Calibri" w:eastAsiaTheme="minorEastAsia" w:hAnsi="Calibri" w:cs="Calibri"/>
                <w:sz w:val="20"/>
                <w:szCs w:val="20"/>
              </w:rPr>
            </w:pPr>
            <w:r>
              <w:rPr>
                <w:rFonts w:ascii="Calibri" w:eastAsiaTheme="minorEastAsia" w:hAnsi="Calibri" w:cs="Calibri"/>
                <w:sz w:val="20"/>
                <w:szCs w:val="20"/>
              </w:rPr>
              <w:t>Jaqueline N</w:t>
            </w:r>
            <w:r w:rsidR="003C2269">
              <w:rPr>
                <w:rFonts w:ascii="Calibri" w:eastAsiaTheme="minorEastAsia" w:hAnsi="Calibri" w:cs="Calibri"/>
                <w:sz w:val="20"/>
                <w:szCs w:val="20"/>
              </w:rPr>
              <w:t>adolny</w:t>
            </w:r>
            <w:r w:rsidR="00353713">
              <w:rPr>
                <w:rFonts w:ascii="Calibri" w:eastAsiaTheme="minorEastAsia" w:hAnsi="Calibri" w:cs="Calibri"/>
                <w:sz w:val="20"/>
                <w:szCs w:val="20"/>
              </w:rPr>
              <w:t>, PhD student, University of Queensland, Australia</w:t>
            </w:r>
          </w:p>
          <w:p w14:paraId="4E4EFD1A" w14:textId="0C7FAE4F" w:rsidR="00F02553" w:rsidRPr="00353713" w:rsidRDefault="00353713" w:rsidP="00F02553">
            <w:pPr>
              <w:pStyle w:val="ListParagraph"/>
              <w:rPr>
                <w:rFonts w:ascii="Calibri" w:eastAsiaTheme="minorEastAsia" w:hAnsi="Calibri" w:cs="Calibri"/>
                <w:b/>
                <w:bCs/>
                <w:i/>
                <w:iCs/>
                <w:sz w:val="20"/>
                <w:szCs w:val="20"/>
              </w:rPr>
            </w:pPr>
            <w:r w:rsidRPr="00353713">
              <w:rPr>
                <w:rFonts w:ascii="Calibri" w:eastAsiaTheme="minorEastAsia" w:hAnsi="Calibri" w:cs="Calibri"/>
                <w:b/>
                <w:bCs/>
                <w:i/>
                <w:iCs/>
                <w:sz w:val="20"/>
                <w:szCs w:val="20"/>
              </w:rPr>
              <w:t>Bunya nut as a healthy and versatile gluten-free flour</w:t>
            </w:r>
          </w:p>
          <w:p w14:paraId="061B8D2A" w14:textId="6437355B" w:rsidR="003C2269" w:rsidRDefault="000B6F80" w:rsidP="00504889">
            <w:pPr>
              <w:pStyle w:val="ListParagraph"/>
              <w:numPr>
                <w:ilvl w:val="0"/>
                <w:numId w:val="22"/>
              </w:numPr>
              <w:rPr>
                <w:rFonts w:ascii="Calibri" w:eastAsiaTheme="minorEastAsia" w:hAnsi="Calibri" w:cs="Calibri"/>
                <w:sz w:val="20"/>
                <w:szCs w:val="20"/>
              </w:rPr>
            </w:pPr>
            <w:r w:rsidRPr="000B6F80">
              <w:rPr>
                <w:rFonts w:ascii="Calibri" w:eastAsiaTheme="minorEastAsia" w:hAnsi="Calibri" w:cs="Calibri"/>
                <w:sz w:val="20"/>
                <w:szCs w:val="20"/>
              </w:rPr>
              <w:t>João Araújo</w:t>
            </w:r>
            <w:r w:rsidR="00D753A4">
              <w:rPr>
                <w:rFonts w:ascii="Calibri" w:eastAsiaTheme="minorEastAsia" w:hAnsi="Calibri" w:cs="Calibri"/>
                <w:sz w:val="20"/>
                <w:szCs w:val="20"/>
              </w:rPr>
              <w:t>, PhD student, University of Minho, Portugal</w:t>
            </w:r>
          </w:p>
          <w:p w14:paraId="638279DB" w14:textId="09C74053" w:rsidR="00701FF6" w:rsidRPr="00701FF6" w:rsidRDefault="00701FF6" w:rsidP="00701FF6">
            <w:pPr>
              <w:pStyle w:val="ListParagraph"/>
              <w:rPr>
                <w:rFonts w:ascii="Calibri" w:eastAsiaTheme="minorEastAsia" w:hAnsi="Calibri" w:cs="Calibri"/>
                <w:b/>
                <w:bCs/>
                <w:i/>
                <w:iCs/>
                <w:sz w:val="20"/>
                <w:szCs w:val="20"/>
              </w:rPr>
            </w:pPr>
            <w:r w:rsidRPr="00701FF6">
              <w:rPr>
                <w:rFonts w:ascii="Calibri" w:eastAsiaTheme="minorEastAsia" w:hAnsi="Calibri" w:cs="Calibri"/>
                <w:b/>
                <w:bCs/>
                <w:i/>
                <w:iCs/>
                <w:sz w:val="20"/>
                <w:szCs w:val="20"/>
              </w:rPr>
              <w:t xml:space="preserve">Physicochemical </w:t>
            </w:r>
            <w:proofErr w:type="spellStart"/>
            <w:r w:rsidRPr="00701FF6">
              <w:rPr>
                <w:rFonts w:ascii="Calibri" w:eastAsiaTheme="minorEastAsia" w:hAnsi="Calibri" w:cs="Calibri"/>
                <w:b/>
                <w:bCs/>
                <w:i/>
                <w:iCs/>
                <w:sz w:val="20"/>
                <w:szCs w:val="20"/>
              </w:rPr>
              <w:t>characterisation</w:t>
            </w:r>
            <w:proofErr w:type="spellEnd"/>
            <w:r w:rsidRPr="00701FF6">
              <w:rPr>
                <w:rFonts w:ascii="Calibri" w:eastAsiaTheme="minorEastAsia" w:hAnsi="Calibri" w:cs="Calibri"/>
                <w:b/>
                <w:bCs/>
                <w:i/>
                <w:iCs/>
                <w:sz w:val="20"/>
                <w:szCs w:val="20"/>
              </w:rPr>
              <w:t xml:space="preserve"> and cell viability of riboflavin loaded WPI</w:t>
            </w:r>
          </w:p>
          <w:p w14:paraId="2515F5D2" w14:textId="04DD203A" w:rsidR="00701FF6" w:rsidRPr="00701FF6" w:rsidRDefault="00701FF6" w:rsidP="00701FF6">
            <w:pPr>
              <w:pStyle w:val="ListParagraph"/>
              <w:rPr>
                <w:rFonts w:ascii="Calibri" w:eastAsiaTheme="minorEastAsia" w:hAnsi="Calibri" w:cs="Calibri"/>
                <w:b/>
                <w:bCs/>
                <w:i/>
                <w:iCs/>
                <w:sz w:val="20"/>
                <w:szCs w:val="20"/>
              </w:rPr>
            </w:pPr>
            <w:r w:rsidRPr="00701FF6">
              <w:rPr>
                <w:rFonts w:ascii="Calibri" w:eastAsiaTheme="minorEastAsia" w:hAnsi="Calibri" w:cs="Calibri"/>
                <w:b/>
                <w:bCs/>
                <w:i/>
                <w:iCs/>
                <w:sz w:val="20"/>
                <w:szCs w:val="20"/>
              </w:rPr>
              <w:t>nanostructures towards foods fortification</w:t>
            </w:r>
          </w:p>
          <w:p w14:paraId="32A9E2D4" w14:textId="1AA30175" w:rsidR="000B6F80" w:rsidRDefault="00250186" w:rsidP="00504889">
            <w:pPr>
              <w:pStyle w:val="ListParagraph"/>
              <w:numPr>
                <w:ilvl w:val="0"/>
                <w:numId w:val="22"/>
              </w:numPr>
              <w:rPr>
                <w:rFonts w:ascii="Calibri" w:eastAsiaTheme="minorEastAsia" w:hAnsi="Calibri" w:cs="Calibri"/>
                <w:sz w:val="20"/>
                <w:szCs w:val="20"/>
              </w:rPr>
            </w:pPr>
            <w:r>
              <w:rPr>
                <w:rFonts w:ascii="Calibri" w:eastAsiaTheme="minorEastAsia" w:hAnsi="Calibri" w:cs="Calibri"/>
                <w:sz w:val="20"/>
                <w:szCs w:val="20"/>
              </w:rPr>
              <w:t>Juan Molina</w:t>
            </w:r>
            <w:r w:rsidR="0017573F">
              <w:rPr>
                <w:rFonts w:ascii="Calibri" w:eastAsiaTheme="minorEastAsia" w:hAnsi="Calibri" w:cs="Calibri"/>
                <w:sz w:val="20"/>
                <w:szCs w:val="20"/>
              </w:rPr>
              <w:t xml:space="preserve"> Ortiz</w:t>
            </w:r>
            <w:r w:rsidR="00B84396">
              <w:rPr>
                <w:rFonts w:ascii="Calibri" w:eastAsiaTheme="minorEastAsia" w:hAnsi="Calibri" w:cs="Calibri"/>
                <w:sz w:val="20"/>
                <w:szCs w:val="20"/>
              </w:rPr>
              <w:t xml:space="preserve">, </w:t>
            </w:r>
            <w:r w:rsidR="00100CB5">
              <w:rPr>
                <w:rFonts w:ascii="Calibri" w:eastAsiaTheme="minorEastAsia" w:hAnsi="Calibri" w:cs="Calibri"/>
                <w:sz w:val="20"/>
                <w:szCs w:val="20"/>
              </w:rPr>
              <w:t>PhD student,</w:t>
            </w:r>
            <w:r w:rsidR="008C0C78">
              <w:rPr>
                <w:rFonts w:ascii="Calibri" w:eastAsiaTheme="minorEastAsia" w:hAnsi="Calibri" w:cs="Calibri"/>
                <w:sz w:val="20"/>
                <w:szCs w:val="20"/>
              </w:rPr>
              <w:t xml:space="preserve"> </w:t>
            </w:r>
            <w:r w:rsidR="00B84396">
              <w:rPr>
                <w:rFonts w:ascii="Calibri" w:eastAsiaTheme="minorEastAsia" w:hAnsi="Calibri" w:cs="Calibri"/>
                <w:sz w:val="20"/>
                <w:szCs w:val="20"/>
              </w:rPr>
              <w:t>Uni</w:t>
            </w:r>
            <w:r w:rsidR="00100CB5">
              <w:rPr>
                <w:rFonts w:ascii="Calibri" w:eastAsiaTheme="minorEastAsia" w:hAnsi="Calibri" w:cs="Calibri"/>
                <w:sz w:val="20"/>
                <w:szCs w:val="20"/>
              </w:rPr>
              <w:t>versity of Sydney, Australia</w:t>
            </w:r>
          </w:p>
          <w:p w14:paraId="677BC640" w14:textId="09ED209F" w:rsidR="00231A42" w:rsidRPr="00231A42" w:rsidRDefault="00231A42" w:rsidP="00231A42">
            <w:pPr>
              <w:pStyle w:val="ListParagraph"/>
              <w:jc w:val="both"/>
              <w:rPr>
                <w:rFonts w:ascii="Calibri" w:eastAsiaTheme="minorEastAsia" w:hAnsi="Calibri" w:cs="Calibri"/>
                <w:b/>
                <w:bCs/>
                <w:i/>
                <w:iCs/>
                <w:sz w:val="20"/>
                <w:szCs w:val="20"/>
              </w:rPr>
            </w:pPr>
            <w:r w:rsidRPr="00231A42">
              <w:rPr>
                <w:rFonts w:ascii="Calibri" w:eastAsiaTheme="minorEastAsia" w:hAnsi="Calibri" w:cs="Calibri"/>
                <w:b/>
                <w:bCs/>
                <w:i/>
                <w:iCs/>
                <w:sz w:val="20"/>
                <w:szCs w:val="20"/>
              </w:rPr>
              <w:t>From gut microbiome strains to metabolic networks: a key step for</w:t>
            </w:r>
          </w:p>
          <w:p w14:paraId="718DE4AB" w14:textId="19E596F4" w:rsidR="00231A42" w:rsidRPr="00231A42" w:rsidRDefault="00231A42" w:rsidP="00231A42">
            <w:pPr>
              <w:pStyle w:val="ListParagraph"/>
              <w:jc w:val="both"/>
              <w:rPr>
                <w:rFonts w:ascii="Calibri" w:eastAsiaTheme="minorEastAsia" w:hAnsi="Calibri" w:cs="Calibri"/>
                <w:b/>
                <w:bCs/>
                <w:i/>
                <w:iCs/>
                <w:sz w:val="20"/>
                <w:szCs w:val="20"/>
              </w:rPr>
            </w:pPr>
            <w:r w:rsidRPr="00231A42">
              <w:rPr>
                <w:rFonts w:ascii="Calibri" w:eastAsiaTheme="minorEastAsia" w:hAnsi="Calibri" w:cs="Calibri"/>
                <w:b/>
                <w:bCs/>
                <w:i/>
                <w:iCs/>
                <w:sz w:val="20"/>
                <w:szCs w:val="20"/>
              </w:rPr>
              <w:t>the design of health-promoting, rational dietary interventions</w:t>
            </w:r>
          </w:p>
          <w:p w14:paraId="4A10A8D5" w14:textId="0088C063" w:rsidR="0017573F" w:rsidRDefault="0017573F" w:rsidP="00504889">
            <w:pPr>
              <w:pStyle w:val="ListParagraph"/>
              <w:numPr>
                <w:ilvl w:val="0"/>
                <w:numId w:val="22"/>
              </w:numPr>
              <w:rPr>
                <w:rFonts w:ascii="Calibri" w:eastAsiaTheme="minorEastAsia" w:hAnsi="Calibri" w:cs="Calibri"/>
                <w:sz w:val="20"/>
                <w:szCs w:val="20"/>
              </w:rPr>
            </w:pPr>
            <w:r>
              <w:rPr>
                <w:rFonts w:ascii="Calibri" w:eastAsiaTheme="minorEastAsia" w:hAnsi="Calibri" w:cs="Calibri"/>
                <w:sz w:val="20"/>
                <w:szCs w:val="20"/>
              </w:rPr>
              <w:t>Kevion Darmawan</w:t>
            </w:r>
            <w:r w:rsidR="00F96CB1">
              <w:rPr>
                <w:rFonts w:ascii="Calibri" w:eastAsiaTheme="minorEastAsia" w:hAnsi="Calibri" w:cs="Calibri"/>
                <w:sz w:val="20"/>
                <w:szCs w:val="20"/>
              </w:rPr>
              <w:t>, PhD student, RMIT, Australia</w:t>
            </w:r>
          </w:p>
          <w:p w14:paraId="4CC294B1" w14:textId="0BB7B0FC" w:rsidR="00D57127" w:rsidRPr="00D57127" w:rsidRDefault="00D57127" w:rsidP="00D57127">
            <w:pPr>
              <w:pStyle w:val="ListParagraph"/>
              <w:rPr>
                <w:rFonts w:ascii="Calibri" w:eastAsiaTheme="minorEastAsia" w:hAnsi="Calibri" w:cs="Calibri"/>
                <w:b/>
                <w:bCs/>
                <w:i/>
                <w:iCs/>
                <w:sz w:val="20"/>
                <w:szCs w:val="20"/>
              </w:rPr>
            </w:pPr>
            <w:r w:rsidRPr="00D57127">
              <w:rPr>
                <w:rFonts w:ascii="Calibri" w:eastAsiaTheme="minorEastAsia" w:hAnsi="Calibri" w:cs="Calibri"/>
                <w:b/>
                <w:bCs/>
                <w:i/>
                <w:iCs/>
                <w:sz w:val="20"/>
                <w:szCs w:val="20"/>
              </w:rPr>
              <w:t xml:space="preserve">The application of novel computational approaches to understand the </w:t>
            </w:r>
            <w:proofErr w:type="spellStart"/>
            <w:r w:rsidRPr="00D57127">
              <w:rPr>
                <w:rFonts w:ascii="Calibri" w:eastAsiaTheme="minorEastAsia" w:hAnsi="Calibri" w:cs="Calibri"/>
                <w:b/>
                <w:bCs/>
                <w:i/>
                <w:iCs/>
                <w:sz w:val="20"/>
                <w:szCs w:val="20"/>
              </w:rPr>
              <w:t>gastricdigestion</w:t>
            </w:r>
            <w:proofErr w:type="spellEnd"/>
            <w:r w:rsidRPr="00D57127">
              <w:rPr>
                <w:rFonts w:ascii="Calibri" w:eastAsiaTheme="minorEastAsia" w:hAnsi="Calibri" w:cs="Calibri"/>
                <w:b/>
                <w:bCs/>
                <w:i/>
                <w:iCs/>
                <w:sz w:val="20"/>
                <w:szCs w:val="20"/>
              </w:rPr>
              <w:t xml:space="preserve"> of a whey protein complex: apo-lactoferrin, β-lactoglobulin, and α-lactalbumin</w:t>
            </w:r>
          </w:p>
          <w:p w14:paraId="794D5FF8" w14:textId="434F9900" w:rsidR="0017573F" w:rsidRPr="00C0739B" w:rsidRDefault="0017573F" w:rsidP="00504889">
            <w:pPr>
              <w:pStyle w:val="ListParagraph"/>
              <w:numPr>
                <w:ilvl w:val="0"/>
                <w:numId w:val="22"/>
              </w:numPr>
              <w:rPr>
                <w:rFonts w:ascii="Calibri" w:eastAsiaTheme="minorEastAsia" w:hAnsi="Calibri" w:cs="Calibri"/>
                <w:sz w:val="20"/>
                <w:szCs w:val="20"/>
              </w:rPr>
            </w:pPr>
            <w:r>
              <w:rPr>
                <w:rFonts w:ascii="Calibri" w:eastAsiaTheme="minorEastAsia" w:hAnsi="Calibri" w:cs="Calibri"/>
                <w:sz w:val="20"/>
                <w:szCs w:val="20"/>
              </w:rPr>
              <w:t>Linda Nezbedova</w:t>
            </w:r>
            <w:r w:rsidR="00D34C3D">
              <w:rPr>
                <w:rFonts w:ascii="Calibri" w:eastAsiaTheme="minorEastAsia" w:hAnsi="Calibri" w:cs="Calibri"/>
                <w:sz w:val="20"/>
                <w:szCs w:val="20"/>
              </w:rPr>
              <w:t>,</w:t>
            </w:r>
            <w:r w:rsidR="00C95AC6">
              <w:rPr>
                <w:rFonts w:ascii="Calibri" w:eastAsiaTheme="minorEastAsia" w:hAnsi="Calibri" w:cs="Calibri"/>
                <w:sz w:val="20"/>
                <w:szCs w:val="20"/>
              </w:rPr>
              <w:t xml:space="preserve"> PhD student, </w:t>
            </w:r>
            <w:r w:rsidR="00D34C3D">
              <w:rPr>
                <w:rFonts w:ascii="Calibri" w:eastAsiaTheme="minorEastAsia" w:hAnsi="Calibri" w:cs="Calibri"/>
                <w:sz w:val="20"/>
                <w:szCs w:val="20"/>
              </w:rPr>
              <w:t xml:space="preserve"> </w:t>
            </w:r>
            <w:r w:rsidR="00D34C3D" w:rsidRPr="00D34C3D">
              <w:rPr>
                <w:rFonts w:ascii="Calibri" w:eastAsiaTheme="minorEastAsia" w:hAnsi="Calibri" w:cs="Calibri"/>
                <w:sz w:val="20"/>
                <w:szCs w:val="20"/>
              </w:rPr>
              <w:t>Massey University, NZ</w:t>
            </w:r>
          </w:p>
          <w:p w14:paraId="576CD51B" w14:textId="51E5EAF2" w:rsidR="00C0739B" w:rsidRPr="00D34C3D" w:rsidRDefault="00C0739B" w:rsidP="00C0739B">
            <w:pPr>
              <w:pStyle w:val="ListParagraph"/>
              <w:rPr>
                <w:rFonts w:ascii="Calibri" w:eastAsiaTheme="minorEastAsia" w:hAnsi="Calibri" w:cs="Calibri"/>
                <w:b/>
                <w:bCs/>
                <w:i/>
                <w:iCs/>
                <w:sz w:val="20"/>
                <w:szCs w:val="20"/>
              </w:rPr>
            </w:pPr>
            <w:r w:rsidRPr="00D34C3D">
              <w:rPr>
                <w:rFonts w:ascii="Calibri" w:eastAsiaTheme="minorEastAsia" w:hAnsi="Calibri" w:cs="Calibri"/>
                <w:b/>
                <w:bCs/>
                <w:i/>
                <w:iCs/>
                <w:sz w:val="20"/>
                <w:szCs w:val="20"/>
              </w:rPr>
              <w:t>An investigation into the phytochemical profile of ‘Monty’s Surprise’ heritage apple and the effect of simple household processing techniques on its phytochemical composition</w:t>
            </w:r>
          </w:p>
          <w:p w14:paraId="5C37234C" w14:textId="5B510C15" w:rsidR="009646CB" w:rsidRDefault="009646CB" w:rsidP="009646CB">
            <w:pPr>
              <w:pStyle w:val="ListParagraph"/>
              <w:numPr>
                <w:ilvl w:val="0"/>
                <w:numId w:val="22"/>
              </w:numPr>
              <w:rPr>
                <w:rFonts w:ascii="Calibri" w:eastAsiaTheme="minorEastAsia" w:hAnsi="Calibri" w:cs="Calibri"/>
                <w:sz w:val="20"/>
                <w:szCs w:val="20"/>
              </w:rPr>
            </w:pPr>
            <w:r w:rsidRPr="009646CB">
              <w:rPr>
                <w:rFonts w:ascii="Calibri" w:eastAsiaTheme="minorEastAsia" w:hAnsi="Calibri" w:cs="Calibri"/>
                <w:sz w:val="20"/>
                <w:szCs w:val="20"/>
              </w:rPr>
              <w:t>Manuel Martinez</w:t>
            </w:r>
            <w:r w:rsidR="00C3578A">
              <w:rPr>
                <w:rFonts w:ascii="Calibri" w:eastAsiaTheme="minorEastAsia" w:hAnsi="Calibri" w:cs="Calibri"/>
                <w:sz w:val="20"/>
                <w:szCs w:val="20"/>
              </w:rPr>
              <w:t xml:space="preserve">, PhD student, </w:t>
            </w:r>
            <w:r w:rsidR="00011AC5" w:rsidRPr="00011AC5">
              <w:rPr>
                <w:rFonts w:ascii="Calibri" w:eastAsiaTheme="minorEastAsia" w:hAnsi="Calibri" w:cs="Calibri"/>
                <w:sz w:val="20"/>
                <w:szCs w:val="20"/>
              </w:rPr>
              <w:t xml:space="preserve">Universidad </w:t>
            </w:r>
            <w:proofErr w:type="spellStart"/>
            <w:r w:rsidR="00011AC5" w:rsidRPr="00011AC5">
              <w:rPr>
                <w:rFonts w:ascii="Calibri" w:eastAsiaTheme="minorEastAsia" w:hAnsi="Calibri" w:cs="Calibri"/>
                <w:sz w:val="20"/>
                <w:szCs w:val="20"/>
              </w:rPr>
              <w:t>Autónoma</w:t>
            </w:r>
            <w:proofErr w:type="spellEnd"/>
            <w:r w:rsidR="00011AC5" w:rsidRPr="00011AC5">
              <w:rPr>
                <w:rFonts w:ascii="Calibri" w:eastAsiaTheme="minorEastAsia" w:hAnsi="Calibri" w:cs="Calibri"/>
                <w:sz w:val="20"/>
                <w:szCs w:val="20"/>
              </w:rPr>
              <w:t xml:space="preserve"> de Madrid, Spain</w:t>
            </w:r>
          </w:p>
          <w:p w14:paraId="458F9657" w14:textId="11B42407" w:rsidR="009646CB" w:rsidRPr="00C62F06" w:rsidRDefault="00C62F06" w:rsidP="00C62F06">
            <w:pPr>
              <w:pStyle w:val="ListParagraph"/>
              <w:rPr>
                <w:rFonts w:ascii="Calibri" w:eastAsiaTheme="minorEastAsia" w:hAnsi="Calibri" w:cs="Calibri"/>
                <w:b/>
                <w:bCs/>
                <w:i/>
                <w:iCs/>
                <w:sz w:val="20"/>
                <w:szCs w:val="20"/>
              </w:rPr>
            </w:pPr>
            <w:r w:rsidRPr="00C62F06">
              <w:rPr>
                <w:rFonts w:ascii="Calibri" w:eastAsiaTheme="minorEastAsia" w:hAnsi="Calibri" w:cs="Calibri"/>
                <w:b/>
                <w:bCs/>
                <w:i/>
                <w:iCs/>
                <w:sz w:val="20"/>
                <w:szCs w:val="20"/>
              </w:rPr>
              <w:t>Egg white hydrolysate based- ice cream as a functional alternative to dairy-based ice cream</w:t>
            </w:r>
          </w:p>
          <w:p w14:paraId="370DC639" w14:textId="0B25D601" w:rsidR="0017573F" w:rsidRDefault="0017573F" w:rsidP="00504889">
            <w:pPr>
              <w:pStyle w:val="ListParagraph"/>
              <w:numPr>
                <w:ilvl w:val="0"/>
                <w:numId w:val="22"/>
              </w:numPr>
              <w:rPr>
                <w:rFonts w:ascii="Calibri" w:eastAsiaTheme="minorEastAsia" w:hAnsi="Calibri" w:cs="Calibri"/>
                <w:sz w:val="20"/>
                <w:szCs w:val="20"/>
              </w:rPr>
            </w:pPr>
            <w:r>
              <w:rPr>
                <w:rFonts w:ascii="Calibri" w:eastAsiaTheme="minorEastAsia" w:hAnsi="Calibri" w:cs="Calibri"/>
                <w:sz w:val="20"/>
                <w:szCs w:val="20"/>
              </w:rPr>
              <w:t>Maria Roca</w:t>
            </w:r>
            <w:r w:rsidR="00DC26E3">
              <w:rPr>
                <w:rFonts w:ascii="Calibri" w:eastAsiaTheme="minorEastAsia" w:hAnsi="Calibri" w:cs="Calibri"/>
                <w:sz w:val="20"/>
                <w:szCs w:val="20"/>
              </w:rPr>
              <w:t xml:space="preserve">, </w:t>
            </w:r>
            <w:r w:rsidR="00ED6E0C">
              <w:rPr>
                <w:rFonts w:ascii="Calibri" w:eastAsiaTheme="minorEastAsia" w:hAnsi="Calibri" w:cs="Calibri"/>
                <w:sz w:val="20"/>
                <w:szCs w:val="20"/>
              </w:rPr>
              <w:t>Early Career Researcher</w:t>
            </w:r>
            <w:r w:rsidR="00BE6FE2">
              <w:rPr>
                <w:rFonts w:ascii="Calibri" w:eastAsiaTheme="minorEastAsia" w:hAnsi="Calibri" w:cs="Calibri"/>
                <w:sz w:val="20"/>
                <w:szCs w:val="20"/>
              </w:rPr>
              <w:t xml:space="preserve">, </w:t>
            </w:r>
            <w:r w:rsidR="00DC26E3" w:rsidRPr="00DC26E3">
              <w:rPr>
                <w:rFonts w:ascii="Calibri" w:eastAsiaTheme="minorEastAsia" w:hAnsi="Calibri" w:cs="Calibri"/>
                <w:sz w:val="20"/>
                <w:szCs w:val="20"/>
              </w:rPr>
              <w:t xml:space="preserve">Instituto de la </w:t>
            </w:r>
            <w:proofErr w:type="spellStart"/>
            <w:r w:rsidR="00DC26E3" w:rsidRPr="00DC26E3">
              <w:rPr>
                <w:rFonts w:ascii="Calibri" w:eastAsiaTheme="minorEastAsia" w:hAnsi="Calibri" w:cs="Calibri"/>
                <w:sz w:val="20"/>
                <w:szCs w:val="20"/>
              </w:rPr>
              <w:t>Grasa</w:t>
            </w:r>
            <w:proofErr w:type="spellEnd"/>
            <w:r w:rsidR="00DC26E3" w:rsidRPr="00DC26E3">
              <w:rPr>
                <w:rFonts w:ascii="Calibri" w:eastAsiaTheme="minorEastAsia" w:hAnsi="Calibri" w:cs="Calibri"/>
                <w:sz w:val="20"/>
                <w:szCs w:val="20"/>
              </w:rPr>
              <w:t xml:space="preserve"> (CSIC)</w:t>
            </w:r>
            <w:r w:rsidR="00DC26E3">
              <w:rPr>
                <w:rFonts w:ascii="Calibri" w:eastAsiaTheme="minorEastAsia" w:hAnsi="Calibri" w:cs="Calibri"/>
                <w:sz w:val="20"/>
                <w:szCs w:val="20"/>
              </w:rPr>
              <w:t>, Spain</w:t>
            </w:r>
          </w:p>
          <w:p w14:paraId="7531A587" w14:textId="572772FC" w:rsidR="00DC26E3" w:rsidRPr="00D170E1" w:rsidRDefault="00B01795" w:rsidP="00D170E1">
            <w:pPr>
              <w:pStyle w:val="ListParagraph"/>
              <w:rPr>
                <w:rFonts w:ascii="Calibri" w:eastAsiaTheme="minorEastAsia" w:hAnsi="Calibri" w:cs="Calibri"/>
                <w:b/>
                <w:bCs/>
                <w:i/>
                <w:iCs/>
                <w:sz w:val="20"/>
                <w:szCs w:val="20"/>
              </w:rPr>
            </w:pPr>
            <w:r w:rsidRPr="00D170E1">
              <w:rPr>
                <w:rFonts w:ascii="Calibri" w:eastAsiaTheme="minorEastAsia" w:hAnsi="Calibri" w:cs="Calibri"/>
                <w:b/>
                <w:bCs/>
                <w:i/>
                <w:iCs/>
                <w:sz w:val="20"/>
                <w:szCs w:val="20"/>
              </w:rPr>
              <w:t>What Governs the</w:t>
            </w:r>
            <w:r w:rsidR="00D170E1" w:rsidRPr="00D170E1">
              <w:rPr>
                <w:rFonts w:ascii="Calibri" w:eastAsiaTheme="minorEastAsia" w:hAnsi="Calibri" w:cs="Calibri"/>
                <w:b/>
                <w:bCs/>
                <w:i/>
                <w:iCs/>
                <w:sz w:val="20"/>
                <w:szCs w:val="20"/>
              </w:rPr>
              <w:t xml:space="preserve"> </w:t>
            </w:r>
            <w:r w:rsidRPr="00D170E1">
              <w:rPr>
                <w:rFonts w:ascii="Calibri" w:eastAsiaTheme="minorEastAsia" w:hAnsi="Calibri" w:cs="Calibri"/>
                <w:b/>
                <w:bCs/>
                <w:i/>
                <w:iCs/>
                <w:sz w:val="20"/>
                <w:szCs w:val="20"/>
              </w:rPr>
              <w:t>In Vitro Digestion of Chlorophylls?</w:t>
            </w:r>
          </w:p>
          <w:p w14:paraId="4FEBF27C" w14:textId="3514F0BE" w:rsidR="0017573F" w:rsidRPr="00FD7B2D" w:rsidRDefault="0017573F" w:rsidP="00504889">
            <w:pPr>
              <w:pStyle w:val="ListParagraph"/>
              <w:numPr>
                <w:ilvl w:val="0"/>
                <w:numId w:val="22"/>
              </w:numPr>
              <w:rPr>
                <w:rFonts w:ascii="Calibri" w:eastAsiaTheme="minorEastAsia" w:hAnsi="Calibri" w:cs="Calibri"/>
                <w:sz w:val="20"/>
                <w:szCs w:val="20"/>
              </w:rPr>
            </w:pPr>
            <w:r>
              <w:rPr>
                <w:rFonts w:ascii="Calibri" w:eastAsiaTheme="minorEastAsia" w:hAnsi="Calibri" w:cs="Calibri"/>
                <w:sz w:val="20"/>
                <w:szCs w:val="20"/>
              </w:rPr>
              <w:t>Ma</w:t>
            </w:r>
            <w:r w:rsidR="003E3758">
              <w:rPr>
                <w:rFonts w:ascii="Calibri" w:eastAsiaTheme="minorEastAsia" w:hAnsi="Calibri" w:cs="Calibri"/>
                <w:sz w:val="20"/>
                <w:szCs w:val="20"/>
              </w:rPr>
              <w:t>riero Gawat</w:t>
            </w:r>
            <w:r w:rsidR="00E11B87">
              <w:rPr>
                <w:rFonts w:ascii="Calibri" w:eastAsiaTheme="minorEastAsia" w:hAnsi="Calibri" w:cs="Calibri"/>
                <w:sz w:val="20"/>
                <w:szCs w:val="20"/>
              </w:rPr>
              <w:t xml:space="preserve">, </w:t>
            </w:r>
            <w:proofErr w:type="spellStart"/>
            <w:r w:rsidR="00E11B87">
              <w:rPr>
                <w:rFonts w:ascii="Calibri" w:hAnsi="Calibri" w:cs="Calibri"/>
                <w:sz w:val="20"/>
                <w:szCs w:val="20"/>
              </w:rPr>
              <w:t>Phd</w:t>
            </w:r>
            <w:proofErr w:type="spellEnd"/>
            <w:r w:rsidR="00E11B87">
              <w:rPr>
                <w:rFonts w:ascii="Calibri" w:hAnsi="Calibri" w:cs="Calibri"/>
                <w:sz w:val="20"/>
                <w:szCs w:val="20"/>
              </w:rPr>
              <w:t xml:space="preserve"> student, </w:t>
            </w:r>
            <w:proofErr w:type="spellStart"/>
            <w:r w:rsidR="00E11B87">
              <w:rPr>
                <w:rFonts w:ascii="Calibri" w:hAnsi="Calibri" w:cs="Calibri"/>
                <w:sz w:val="20"/>
                <w:szCs w:val="20"/>
              </w:rPr>
              <w:t>Riddet</w:t>
            </w:r>
            <w:proofErr w:type="spellEnd"/>
            <w:r w:rsidR="00E11B87">
              <w:rPr>
                <w:rFonts w:ascii="Calibri" w:hAnsi="Calibri" w:cs="Calibri"/>
                <w:sz w:val="20"/>
                <w:szCs w:val="20"/>
              </w:rPr>
              <w:t xml:space="preserve"> Institute, Massey University, NZ</w:t>
            </w:r>
          </w:p>
          <w:p w14:paraId="7F646E2E" w14:textId="5F23B5A2" w:rsidR="00FD7B2D" w:rsidRPr="00FD7B2D" w:rsidRDefault="00FD7B2D" w:rsidP="00FD7B2D">
            <w:pPr>
              <w:pStyle w:val="ListParagraph"/>
              <w:rPr>
                <w:rFonts w:ascii="Calibri" w:eastAsiaTheme="minorEastAsia" w:hAnsi="Calibri" w:cs="Calibri"/>
                <w:b/>
                <w:bCs/>
                <w:i/>
                <w:iCs/>
                <w:sz w:val="20"/>
                <w:szCs w:val="20"/>
              </w:rPr>
            </w:pPr>
            <w:r w:rsidRPr="00FD7B2D">
              <w:rPr>
                <w:rFonts w:ascii="Calibri" w:eastAsiaTheme="minorEastAsia" w:hAnsi="Calibri" w:cs="Calibri"/>
                <w:b/>
                <w:bCs/>
                <w:i/>
                <w:iCs/>
                <w:sz w:val="20"/>
                <w:szCs w:val="20"/>
              </w:rPr>
              <w:t>Effect of microwave-induced thermal processing on the quality and structure of goat and lamb meat</w:t>
            </w:r>
          </w:p>
          <w:p w14:paraId="5ECDC533" w14:textId="5438722A" w:rsidR="003E3758" w:rsidRDefault="003E3758" w:rsidP="00504889">
            <w:pPr>
              <w:pStyle w:val="ListParagraph"/>
              <w:numPr>
                <w:ilvl w:val="0"/>
                <w:numId w:val="22"/>
              </w:numPr>
              <w:rPr>
                <w:rFonts w:ascii="Calibri" w:eastAsiaTheme="minorEastAsia" w:hAnsi="Calibri" w:cs="Calibri"/>
                <w:sz w:val="20"/>
                <w:szCs w:val="20"/>
              </w:rPr>
            </w:pPr>
            <w:r>
              <w:rPr>
                <w:rFonts w:ascii="Calibri" w:eastAsiaTheme="minorEastAsia" w:hAnsi="Calibri" w:cs="Calibri"/>
                <w:sz w:val="20"/>
                <w:szCs w:val="20"/>
              </w:rPr>
              <w:t>Mengxiao Yang</w:t>
            </w:r>
            <w:r w:rsidR="00E11B87">
              <w:rPr>
                <w:rFonts w:ascii="Calibri" w:eastAsiaTheme="minorEastAsia" w:hAnsi="Calibri" w:cs="Calibri"/>
                <w:sz w:val="20"/>
                <w:szCs w:val="20"/>
              </w:rPr>
              <w:t xml:space="preserve">, </w:t>
            </w:r>
            <w:proofErr w:type="spellStart"/>
            <w:r w:rsidR="00E11B87">
              <w:rPr>
                <w:rFonts w:ascii="Calibri" w:hAnsi="Calibri" w:cs="Calibri"/>
                <w:sz w:val="20"/>
                <w:szCs w:val="20"/>
              </w:rPr>
              <w:t>Phd</w:t>
            </w:r>
            <w:proofErr w:type="spellEnd"/>
            <w:r w:rsidR="00E11B87">
              <w:rPr>
                <w:rFonts w:ascii="Calibri" w:hAnsi="Calibri" w:cs="Calibri"/>
                <w:sz w:val="20"/>
                <w:szCs w:val="20"/>
              </w:rPr>
              <w:t xml:space="preserve"> student, </w:t>
            </w:r>
            <w:proofErr w:type="spellStart"/>
            <w:r w:rsidR="00E11B87">
              <w:rPr>
                <w:rFonts w:ascii="Calibri" w:hAnsi="Calibri" w:cs="Calibri"/>
                <w:sz w:val="20"/>
                <w:szCs w:val="20"/>
              </w:rPr>
              <w:t>Riddet</w:t>
            </w:r>
            <w:proofErr w:type="spellEnd"/>
            <w:r w:rsidR="00E11B87">
              <w:rPr>
                <w:rFonts w:ascii="Calibri" w:hAnsi="Calibri" w:cs="Calibri"/>
                <w:sz w:val="20"/>
                <w:szCs w:val="20"/>
              </w:rPr>
              <w:t xml:space="preserve"> Institute, Massey University, NZ</w:t>
            </w:r>
          </w:p>
          <w:p w14:paraId="5D8A96E7" w14:textId="73EA2FDB" w:rsidR="003E3758" w:rsidRDefault="003E3758" w:rsidP="00504889">
            <w:pPr>
              <w:pStyle w:val="ListParagraph"/>
              <w:numPr>
                <w:ilvl w:val="0"/>
                <w:numId w:val="22"/>
              </w:numPr>
              <w:rPr>
                <w:rFonts w:ascii="Calibri" w:eastAsiaTheme="minorEastAsia" w:hAnsi="Calibri" w:cs="Calibri"/>
                <w:sz w:val="20"/>
                <w:szCs w:val="20"/>
              </w:rPr>
            </w:pPr>
            <w:r>
              <w:rPr>
                <w:rFonts w:ascii="Calibri" w:eastAsiaTheme="minorEastAsia" w:hAnsi="Calibri" w:cs="Calibri"/>
                <w:sz w:val="20"/>
                <w:szCs w:val="20"/>
              </w:rPr>
              <w:t>Renata Ariens</w:t>
            </w:r>
            <w:r w:rsidR="001A47E1">
              <w:rPr>
                <w:rFonts w:ascii="Calibri" w:eastAsiaTheme="minorEastAsia" w:hAnsi="Calibri" w:cs="Calibri"/>
                <w:sz w:val="20"/>
                <w:szCs w:val="20"/>
              </w:rPr>
              <w:t>,</w:t>
            </w:r>
            <w:r w:rsidR="002A5EC5">
              <w:rPr>
                <w:rFonts w:ascii="Calibri" w:eastAsiaTheme="minorEastAsia" w:hAnsi="Calibri" w:cs="Calibri"/>
                <w:sz w:val="20"/>
                <w:szCs w:val="20"/>
              </w:rPr>
              <w:t xml:space="preserve"> </w:t>
            </w:r>
            <w:r w:rsidR="002E1226" w:rsidRPr="002E1226">
              <w:rPr>
                <w:rFonts w:ascii="Calibri" w:eastAsiaTheme="minorEastAsia" w:hAnsi="Calibri" w:cs="Calibri"/>
                <w:sz w:val="20"/>
                <w:szCs w:val="20"/>
              </w:rPr>
              <w:t>Wageningen, The Netherlands</w:t>
            </w:r>
          </w:p>
          <w:p w14:paraId="608C48A4" w14:textId="203C1658" w:rsidR="001A47E1" w:rsidRPr="001A47E1" w:rsidRDefault="001A47E1" w:rsidP="001A47E1">
            <w:pPr>
              <w:pStyle w:val="ListParagraph"/>
              <w:rPr>
                <w:rFonts w:ascii="Calibri" w:eastAsiaTheme="minorEastAsia" w:hAnsi="Calibri" w:cs="Calibri"/>
                <w:b/>
                <w:bCs/>
                <w:i/>
                <w:iCs/>
                <w:sz w:val="20"/>
                <w:szCs w:val="20"/>
              </w:rPr>
            </w:pPr>
            <w:r w:rsidRPr="001A47E1">
              <w:rPr>
                <w:rFonts w:ascii="Calibri" w:eastAsiaTheme="minorEastAsia" w:hAnsi="Calibri" w:cs="Calibri"/>
                <w:b/>
                <w:bCs/>
                <w:i/>
                <w:iCs/>
                <w:sz w:val="20"/>
                <w:szCs w:val="20"/>
              </w:rPr>
              <w:t>Comparing nutritional and digestibility aspects of sustainable proteins using the INFOGEST digestion protocol</w:t>
            </w:r>
          </w:p>
          <w:p w14:paraId="7664A2CF" w14:textId="14808C7A" w:rsidR="003E3758" w:rsidRDefault="003E3758" w:rsidP="00504889">
            <w:pPr>
              <w:pStyle w:val="ListParagraph"/>
              <w:numPr>
                <w:ilvl w:val="0"/>
                <w:numId w:val="22"/>
              </w:numPr>
              <w:rPr>
                <w:rFonts w:ascii="Calibri" w:eastAsiaTheme="minorEastAsia" w:hAnsi="Calibri" w:cs="Calibri"/>
                <w:sz w:val="20"/>
                <w:szCs w:val="20"/>
              </w:rPr>
            </w:pPr>
            <w:r>
              <w:rPr>
                <w:rFonts w:ascii="Calibri" w:eastAsiaTheme="minorEastAsia" w:hAnsi="Calibri" w:cs="Calibri"/>
                <w:sz w:val="20"/>
                <w:szCs w:val="20"/>
              </w:rPr>
              <w:t>Taciana Lunelli</w:t>
            </w:r>
            <w:r w:rsidR="00E11B87">
              <w:rPr>
                <w:rFonts w:ascii="Calibri" w:eastAsiaTheme="minorEastAsia" w:hAnsi="Calibri" w:cs="Calibri"/>
                <w:sz w:val="20"/>
                <w:szCs w:val="20"/>
              </w:rPr>
              <w:t xml:space="preserve">, </w:t>
            </w:r>
            <w:proofErr w:type="spellStart"/>
            <w:r w:rsidR="00E11B87">
              <w:rPr>
                <w:rFonts w:ascii="Calibri" w:hAnsi="Calibri" w:cs="Calibri"/>
                <w:sz w:val="20"/>
                <w:szCs w:val="20"/>
              </w:rPr>
              <w:t>Phd</w:t>
            </w:r>
            <w:proofErr w:type="spellEnd"/>
            <w:r w:rsidR="00E11B87">
              <w:rPr>
                <w:rFonts w:ascii="Calibri" w:hAnsi="Calibri" w:cs="Calibri"/>
                <w:sz w:val="20"/>
                <w:szCs w:val="20"/>
              </w:rPr>
              <w:t xml:space="preserve"> student, </w:t>
            </w:r>
            <w:proofErr w:type="spellStart"/>
            <w:r w:rsidR="00E11B87">
              <w:rPr>
                <w:rFonts w:ascii="Calibri" w:hAnsi="Calibri" w:cs="Calibri"/>
                <w:sz w:val="20"/>
                <w:szCs w:val="20"/>
              </w:rPr>
              <w:t>Riddet</w:t>
            </w:r>
            <w:proofErr w:type="spellEnd"/>
            <w:r w:rsidR="00E11B87">
              <w:rPr>
                <w:rFonts w:ascii="Calibri" w:hAnsi="Calibri" w:cs="Calibri"/>
                <w:sz w:val="20"/>
                <w:szCs w:val="20"/>
              </w:rPr>
              <w:t xml:space="preserve"> Institute, Massey University, NZ</w:t>
            </w:r>
          </w:p>
          <w:p w14:paraId="4813F33A" w14:textId="332FD5DA" w:rsidR="00103BC5" w:rsidRPr="00E11B87" w:rsidRDefault="00E11B87" w:rsidP="00E11B87">
            <w:pPr>
              <w:pStyle w:val="ListParagraph"/>
              <w:rPr>
                <w:rFonts w:ascii="Calibri" w:eastAsiaTheme="minorEastAsia" w:hAnsi="Calibri" w:cs="Calibri"/>
                <w:b/>
                <w:bCs/>
                <w:sz w:val="20"/>
                <w:szCs w:val="20"/>
              </w:rPr>
            </w:pPr>
            <w:r w:rsidRPr="00E11B87">
              <w:rPr>
                <w:rFonts w:ascii="Calibri" w:eastAsiaTheme="minorEastAsia" w:hAnsi="Calibri" w:cs="Calibri"/>
                <w:b/>
                <w:bCs/>
                <w:sz w:val="20"/>
                <w:szCs w:val="20"/>
              </w:rPr>
              <w:t xml:space="preserve">Milk fat globule membrane </w:t>
            </w:r>
            <w:proofErr w:type="spellStart"/>
            <w:r w:rsidRPr="00E11B87">
              <w:rPr>
                <w:rFonts w:ascii="Calibri" w:eastAsiaTheme="minorEastAsia" w:hAnsi="Calibri" w:cs="Calibri"/>
                <w:b/>
                <w:bCs/>
                <w:sz w:val="20"/>
                <w:szCs w:val="20"/>
              </w:rPr>
              <w:t>stabilised</w:t>
            </w:r>
            <w:proofErr w:type="spellEnd"/>
            <w:r w:rsidRPr="00E11B87">
              <w:rPr>
                <w:rFonts w:ascii="Calibri" w:eastAsiaTheme="minorEastAsia" w:hAnsi="Calibri" w:cs="Calibri"/>
                <w:b/>
                <w:bCs/>
                <w:sz w:val="20"/>
                <w:szCs w:val="20"/>
              </w:rPr>
              <w:t xml:space="preserve"> emulsions to deliver curcumin to the brain</w:t>
            </w:r>
          </w:p>
          <w:p w14:paraId="0DC6D391" w14:textId="6DFBC58A" w:rsidR="00EE2907" w:rsidRPr="002453A2" w:rsidRDefault="00EE2907" w:rsidP="00EE2907">
            <w:pPr>
              <w:pStyle w:val="ListParagraph"/>
              <w:numPr>
                <w:ilvl w:val="0"/>
                <w:numId w:val="22"/>
              </w:numPr>
              <w:spacing w:before="0" w:after="0" w:line="240" w:lineRule="auto"/>
              <w:contextualSpacing w:val="0"/>
              <w:rPr>
                <w:color w:val="000000"/>
                <w:sz w:val="20"/>
                <w:szCs w:val="20"/>
              </w:rPr>
            </w:pPr>
            <w:proofErr w:type="spellStart"/>
            <w:r w:rsidRPr="00550E95">
              <w:rPr>
                <w:rFonts w:ascii="Calibri Light" w:hAnsi="Calibri Light" w:cs="Calibri Light"/>
                <w:color w:val="000000"/>
                <w:sz w:val="20"/>
                <w:szCs w:val="20"/>
              </w:rPr>
              <w:lastRenderedPageBreak/>
              <w:t>Athirojthanakil</w:t>
            </w:r>
            <w:proofErr w:type="spellEnd"/>
            <w:r w:rsidRPr="00550E95">
              <w:rPr>
                <w:rFonts w:ascii="Calibri Light" w:hAnsi="Calibri Light" w:cs="Calibri Light"/>
                <w:color w:val="000000"/>
                <w:sz w:val="20"/>
                <w:szCs w:val="20"/>
              </w:rPr>
              <w:t xml:space="preserve"> </w:t>
            </w:r>
            <w:proofErr w:type="spellStart"/>
            <w:r w:rsidRPr="00550E95">
              <w:rPr>
                <w:rFonts w:ascii="Calibri Light" w:hAnsi="Calibri Light" w:cs="Calibri Light"/>
                <w:color w:val="000000"/>
                <w:sz w:val="20"/>
                <w:szCs w:val="20"/>
              </w:rPr>
              <w:t>Weetachich</w:t>
            </w:r>
            <w:proofErr w:type="spellEnd"/>
            <w:r w:rsidR="00C2300A">
              <w:rPr>
                <w:rFonts w:ascii="Calibri Light" w:hAnsi="Calibri Light" w:cs="Calibri Light"/>
                <w:color w:val="000000"/>
                <w:sz w:val="20"/>
                <w:szCs w:val="20"/>
              </w:rPr>
              <w:t xml:space="preserve"> </w:t>
            </w:r>
            <w:r w:rsidR="00C2300A" w:rsidRPr="00C2300A">
              <w:rPr>
                <w:rFonts w:ascii="Calibri Light" w:hAnsi="Calibri Light" w:cs="Calibri Light"/>
                <w:i/>
                <w:iCs/>
                <w:color w:val="000000"/>
                <w:sz w:val="20"/>
                <w:szCs w:val="20"/>
              </w:rPr>
              <w:t>et al</w:t>
            </w:r>
            <w:r w:rsidR="00A462D5">
              <w:rPr>
                <w:rFonts w:ascii="Calibri Light" w:hAnsi="Calibri Light" w:cs="Calibri Light"/>
                <w:color w:val="000000"/>
                <w:sz w:val="20"/>
                <w:szCs w:val="20"/>
              </w:rPr>
              <w:t xml:space="preserve">, </w:t>
            </w:r>
            <w:proofErr w:type="spellStart"/>
            <w:r w:rsidR="00A462D5">
              <w:rPr>
                <w:rFonts w:ascii="Calibri Light" w:hAnsi="Calibri Light" w:cs="Calibri Light"/>
                <w:color w:val="000000"/>
                <w:sz w:val="20"/>
                <w:szCs w:val="20"/>
              </w:rPr>
              <w:t>Ri</w:t>
            </w:r>
            <w:r w:rsidR="00D6391F">
              <w:rPr>
                <w:rFonts w:ascii="Calibri Light" w:hAnsi="Calibri Light" w:cs="Calibri Light"/>
                <w:color w:val="000000"/>
                <w:sz w:val="20"/>
                <w:szCs w:val="20"/>
              </w:rPr>
              <w:t>d</w:t>
            </w:r>
            <w:r w:rsidR="00A462D5">
              <w:rPr>
                <w:rFonts w:ascii="Calibri Light" w:hAnsi="Calibri Light" w:cs="Calibri Light"/>
                <w:color w:val="000000"/>
                <w:sz w:val="20"/>
                <w:szCs w:val="20"/>
              </w:rPr>
              <w:t>det</w:t>
            </w:r>
            <w:proofErr w:type="spellEnd"/>
            <w:r w:rsidR="00A462D5">
              <w:rPr>
                <w:rFonts w:ascii="Calibri Light" w:hAnsi="Calibri Light" w:cs="Calibri Light"/>
                <w:color w:val="000000"/>
                <w:sz w:val="20"/>
                <w:szCs w:val="20"/>
              </w:rPr>
              <w:t xml:space="preserve"> Institute, Massey University, NZ</w:t>
            </w:r>
          </w:p>
          <w:p w14:paraId="53229795" w14:textId="2E40D93A" w:rsidR="002453A2" w:rsidRPr="002453A2" w:rsidRDefault="002453A2" w:rsidP="002453A2">
            <w:pPr>
              <w:pStyle w:val="ListParagraph"/>
              <w:spacing w:before="0" w:after="0" w:line="240" w:lineRule="auto"/>
              <w:rPr>
                <w:rFonts w:ascii="Calibri" w:hAnsi="Calibri" w:cs="Calibri"/>
                <w:b/>
                <w:bCs/>
                <w:i/>
                <w:iCs/>
                <w:color w:val="000000"/>
                <w:sz w:val="20"/>
                <w:szCs w:val="20"/>
              </w:rPr>
            </w:pPr>
            <w:r w:rsidRPr="002453A2">
              <w:rPr>
                <w:rFonts w:ascii="Calibri" w:hAnsi="Calibri" w:cs="Calibri"/>
                <w:b/>
                <w:bCs/>
                <w:i/>
                <w:iCs/>
                <w:color w:val="000000"/>
                <w:sz w:val="20"/>
                <w:szCs w:val="20"/>
              </w:rPr>
              <w:t>Liposomal encapsulation of green tea waste catechins and the effect on physicochemical and structural properties of fresh green kiwifruit juice</w:t>
            </w:r>
          </w:p>
          <w:p w14:paraId="5E2093FC" w14:textId="56542D8F" w:rsidR="00EE2907" w:rsidRPr="00504889" w:rsidRDefault="00EE2907" w:rsidP="00EE2907">
            <w:pPr>
              <w:pStyle w:val="ListParagraph"/>
              <w:rPr>
                <w:rFonts w:ascii="Calibri" w:eastAsiaTheme="minorEastAsia" w:hAnsi="Calibri" w:cs="Calibri"/>
                <w:sz w:val="20"/>
                <w:szCs w:val="20"/>
              </w:rPr>
            </w:pPr>
          </w:p>
        </w:tc>
      </w:tr>
      <w:tr w:rsidR="005B0A12" w:rsidRPr="00677705" w14:paraId="00428C84" w14:textId="77777777" w:rsidTr="486F0DF1">
        <w:tc>
          <w:tcPr>
            <w:tcW w:w="2554" w:type="dxa"/>
            <w:tcMar>
              <w:right w:w="58" w:type="dxa"/>
            </w:tcMar>
          </w:tcPr>
          <w:p w14:paraId="1B3F35CC" w14:textId="77777777" w:rsidR="005B0A12" w:rsidRPr="113554A9" w:rsidRDefault="005B0A12" w:rsidP="008E4B42">
            <w:pPr>
              <w:jc w:val="center"/>
              <w:rPr>
                <w:rFonts w:eastAsiaTheme="minorEastAsia"/>
                <w:b/>
                <w:bCs/>
              </w:rPr>
            </w:pPr>
          </w:p>
        </w:tc>
        <w:tc>
          <w:tcPr>
            <w:tcW w:w="7526" w:type="dxa"/>
            <w:tcMar>
              <w:left w:w="58" w:type="dxa"/>
            </w:tcMar>
            <w:vAlign w:val="center"/>
          </w:tcPr>
          <w:p w14:paraId="62FF8948" w14:textId="77777777" w:rsidR="005B0A12" w:rsidRPr="113554A9" w:rsidRDefault="005B0A12" w:rsidP="008E4B42">
            <w:pPr>
              <w:rPr>
                <w:rFonts w:eastAsiaTheme="minorEastAsia"/>
              </w:rPr>
            </w:pPr>
          </w:p>
        </w:tc>
      </w:tr>
      <w:tr w:rsidR="005B0A12" w:rsidRPr="00F01134" w14:paraId="621CA312" w14:textId="77777777" w:rsidTr="486F0DF1">
        <w:tc>
          <w:tcPr>
            <w:tcW w:w="10080" w:type="dxa"/>
            <w:gridSpan w:val="2"/>
            <w:tcMar>
              <w:right w:w="58" w:type="dxa"/>
            </w:tcMar>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single" w:sz="4" w:space="0" w:color="808080" w:themeColor="background1" w:themeShade="80"/>
              </w:tblBorders>
              <w:tblCellMar>
                <w:left w:w="0" w:type="dxa"/>
                <w:right w:w="0" w:type="dxa"/>
              </w:tblCellMar>
              <w:tblLook w:val="04A0" w:firstRow="1" w:lastRow="0" w:firstColumn="1" w:lastColumn="0" w:noHBand="0" w:noVBand="1"/>
              <w:tblDescription w:val="Conference agenda information layout table #2"/>
            </w:tblPr>
            <w:tblGrid>
              <w:gridCol w:w="10022"/>
            </w:tblGrid>
            <w:tr w:rsidR="005B0A12" w:rsidRPr="00F01134" w14:paraId="08DCD099" w14:textId="77777777" w:rsidTr="008E4B42">
              <w:tc>
                <w:tcPr>
                  <w:tcW w:w="10080" w:type="dxa"/>
                  <w:tcMar>
                    <w:right w:w="58" w:type="dxa"/>
                  </w:tcMar>
                </w:tcPr>
                <w:p w14:paraId="03B99205" w14:textId="5C0C209E" w:rsidR="005B0A12" w:rsidRPr="00081BF6" w:rsidRDefault="004D5980" w:rsidP="00BA53B7">
                  <w:pPr>
                    <w:pBdr>
                      <w:top w:val="single" w:sz="4" w:space="1" w:color="215868" w:themeColor="accent5" w:themeShade="80"/>
                      <w:bottom w:val="single" w:sz="4" w:space="1" w:color="215868" w:themeColor="accent5" w:themeShade="80"/>
                    </w:pBdr>
                    <w:shd w:val="clear" w:color="auto" w:fill="00B0F0"/>
                    <w:spacing w:before="240"/>
                    <w:contextualSpacing/>
                    <w:jc w:val="center"/>
                    <w:outlineLvl w:val="0"/>
                    <w:rPr>
                      <w:rFonts w:ascii="Calibri" w:hAnsi="Calibri" w:cs="Calibri"/>
                      <w:b/>
                      <w:color w:val="FFFFFF" w:themeColor="background1"/>
                      <w:sz w:val="24"/>
                      <w:szCs w:val="24"/>
                    </w:rPr>
                  </w:pPr>
                  <w:bookmarkStart w:id="1" w:name="_Hlk80107100"/>
                  <w:r>
                    <w:rPr>
                      <w:rFonts w:ascii="Calibri" w:hAnsi="Calibri" w:cs="Calibri"/>
                      <w:b/>
                      <w:color w:val="FFFFFF" w:themeColor="background1"/>
                      <w:sz w:val="24"/>
                      <w:szCs w:val="24"/>
                    </w:rPr>
                    <w:t xml:space="preserve">Friday, </w:t>
                  </w:r>
                  <w:r w:rsidR="005B0A12" w:rsidRPr="00081BF6">
                    <w:rPr>
                      <w:rFonts w:ascii="Calibri" w:hAnsi="Calibri" w:cs="Calibri"/>
                      <w:b/>
                      <w:color w:val="FFFFFF" w:themeColor="background1"/>
                      <w:sz w:val="24"/>
                      <w:szCs w:val="24"/>
                    </w:rPr>
                    <w:t>1</w:t>
                  </w:r>
                  <w:r w:rsidR="005B0A12" w:rsidRPr="00F01134">
                    <w:rPr>
                      <w:rFonts w:ascii="Calibri" w:hAnsi="Calibri" w:cs="Calibri"/>
                      <w:b/>
                      <w:color w:val="FFFFFF" w:themeColor="background1"/>
                      <w:sz w:val="24"/>
                      <w:szCs w:val="24"/>
                    </w:rPr>
                    <w:t>9</w:t>
                  </w:r>
                  <w:r w:rsidR="005B0A12" w:rsidRPr="00081BF6">
                    <w:rPr>
                      <w:rFonts w:ascii="Calibri" w:hAnsi="Calibri" w:cs="Calibri"/>
                      <w:b/>
                      <w:color w:val="FFFFFF" w:themeColor="background1"/>
                      <w:sz w:val="24"/>
                      <w:szCs w:val="24"/>
                      <w:vertAlign w:val="superscript"/>
                    </w:rPr>
                    <w:t>th</w:t>
                  </w:r>
                  <w:r w:rsidR="005B0A12" w:rsidRPr="00081BF6">
                    <w:rPr>
                      <w:rFonts w:ascii="Calibri" w:hAnsi="Calibri" w:cs="Calibri"/>
                      <w:b/>
                      <w:color w:val="FFFFFF" w:themeColor="background1"/>
                      <w:sz w:val="24"/>
                      <w:szCs w:val="24"/>
                    </w:rPr>
                    <w:t xml:space="preserve"> November 7:00am-9:</w:t>
                  </w:r>
                  <w:r w:rsidR="00E55659">
                    <w:rPr>
                      <w:rFonts w:ascii="Calibri" w:hAnsi="Calibri" w:cs="Calibri"/>
                      <w:b/>
                      <w:color w:val="FFFFFF" w:themeColor="background1"/>
                      <w:sz w:val="24"/>
                      <w:szCs w:val="24"/>
                    </w:rPr>
                    <w:t>3</w:t>
                  </w:r>
                  <w:r w:rsidR="005B0A12" w:rsidRPr="00081BF6">
                    <w:rPr>
                      <w:rFonts w:ascii="Calibri" w:hAnsi="Calibri" w:cs="Calibri"/>
                      <w:b/>
                      <w:color w:val="FFFFFF" w:themeColor="background1"/>
                      <w:sz w:val="24"/>
                      <w:szCs w:val="24"/>
                    </w:rPr>
                    <w:t>0am (AE</w:t>
                  </w:r>
                  <w:r w:rsidR="00E91BD1">
                    <w:rPr>
                      <w:rFonts w:ascii="Calibri" w:hAnsi="Calibri" w:cs="Calibri"/>
                      <w:b/>
                      <w:color w:val="FFFFFF" w:themeColor="background1"/>
                      <w:sz w:val="24"/>
                      <w:szCs w:val="24"/>
                    </w:rPr>
                    <w:t>D</w:t>
                  </w:r>
                  <w:r w:rsidR="005B0A12" w:rsidRPr="00081BF6">
                    <w:rPr>
                      <w:rFonts w:ascii="Calibri" w:hAnsi="Calibri" w:cs="Calibri"/>
                      <w:b/>
                      <w:color w:val="FFFFFF" w:themeColor="background1"/>
                      <w:sz w:val="24"/>
                      <w:szCs w:val="24"/>
                    </w:rPr>
                    <w:t>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single" w:sz="4" w:space="0" w:color="808080" w:themeColor="background1" w:themeShade="80"/>
                    </w:tblBorders>
                    <w:tblCellMar>
                      <w:left w:w="0" w:type="dxa"/>
                      <w:right w:w="0" w:type="dxa"/>
                    </w:tblCellMar>
                    <w:tblLook w:val="04A0" w:firstRow="1" w:lastRow="0" w:firstColumn="1" w:lastColumn="0" w:noHBand="0" w:noVBand="1"/>
                    <w:tblDescription w:val="Conference agenda information layout table #1"/>
                  </w:tblPr>
                  <w:tblGrid>
                    <w:gridCol w:w="9964"/>
                  </w:tblGrid>
                  <w:tr w:rsidR="005B0A12" w:rsidRPr="00F01134" w14:paraId="6FB01A73" w14:textId="77777777" w:rsidTr="008C0F88">
                    <w:tc>
                      <w:tcPr>
                        <w:tcW w:w="9360" w:type="dxa"/>
                        <w:shd w:val="clear" w:color="auto" w:fill="17365D" w:themeFill="text2" w:themeFillShade="BF"/>
                        <w:tcMar>
                          <w:right w:w="58" w:type="dxa"/>
                        </w:tcMar>
                        <w:vAlign w:val="center"/>
                      </w:tcPr>
                      <w:p w14:paraId="0257E3EC" w14:textId="77777777" w:rsidR="005B0A12" w:rsidRPr="00F01134" w:rsidRDefault="005B0A12" w:rsidP="00F01134">
                        <w:pPr>
                          <w:jc w:val="center"/>
                          <w:rPr>
                            <w:rFonts w:ascii="Calibri" w:hAnsi="Calibri" w:cs="Calibri"/>
                            <w:b/>
                            <w:bCs/>
                            <w:sz w:val="28"/>
                            <w:szCs w:val="28"/>
                            <w:highlight w:val="yellow"/>
                          </w:rPr>
                        </w:pPr>
                        <w:r w:rsidRPr="00F01134">
                          <w:rPr>
                            <w:rFonts w:ascii="Calibri" w:hAnsi="Calibri" w:cs="Calibri"/>
                            <w:b/>
                            <w:bCs/>
                            <w:sz w:val="28"/>
                            <w:szCs w:val="28"/>
                          </w:rPr>
                          <w:t>Session 4: Future Challenges and Research - Food Evolution vs Revolution</w:t>
                        </w:r>
                      </w:p>
                      <w:p w14:paraId="00CF8418" w14:textId="77777777" w:rsidR="005B0A12" w:rsidRPr="00F01134" w:rsidRDefault="005B0A12" w:rsidP="00AE36B5">
                        <w:pPr>
                          <w:jc w:val="center"/>
                          <w:rPr>
                            <w:rFonts w:ascii="Calibri" w:hAnsi="Calibri" w:cs="Calibri"/>
                            <w:b/>
                            <w:bCs/>
                            <w:sz w:val="24"/>
                            <w:szCs w:val="24"/>
                            <w:highlight w:val="yellow"/>
                          </w:rPr>
                        </w:pPr>
                        <w:r w:rsidRPr="00F01134">
                          <w:rPr>
                            <w:rFonts w:ascii="Calibri" w:hAnsi="Calibri" w:cs="Calibri"/>
                            <w:b/>
                            <w:bCs/>
                            <w:sz w:val="24"/>
                            <w:szCs w:val="24"/>
                          </w:rPr>
                          <w:t>Chairs: Ingrid Appelqvist &amp; Harjinder Singh</w:t>
                        </w:r>
                      </w:p>
                      <w:p w14:paraId="54417EF3" w14:textId="6D17CA9B" w:rsidR="005B0A12" w:rsidRPr="00F01134" w:rsidRDefault="005B0A12" w:rsidP="00F01134">
                        <w:pPr>
                          <w:jc w:val="center"/>
                          <w:rPr>
                            <w:rFonts w:ascii="Calibri" w:hAnsi="Calibri" w:cs="Calibri"/>
                            <w:b/>
                            <w:bCs/>
                            <w:sz w:val="24"/>
                            <w:szCs w:val="24"/>
                          </w:rPr>
                        </w:pPr>
                        <w:r w:rsidRPr="00F01134">
                          <w:rPr>
                            <w:rFonts w:ascii="Calibri" w:hAnsi="Calibri" w:cs="Calibri"/>
                            <w:b/>
                            <w:bCs/>
                            <w:sz w:val="24"/>
                            <w:szCs w:val="24"/>
                          </w:rPr>
                          <w:t>7:00am -9:</w:t>
                        </w:r>
                        <w:r w:rsidR="00F01134" w:rsidRPr="00F01134">
                          <w:rPr>
                            <w:rFonts w:ascii="Calibri" w:hAnsi="Calibri" w:cs="Calibri"/>
                            <w:b/>
                            <w:bCs/>
                            <w:sz w:val="24"/>
                            <w:szCs w:val="24"/>
                          </w:rPr>
                          <w:t>3</w:t>
                        </w:r>
                        <w:r w:rsidR="00E55659">
                          <w:rPr>
                            <w:rFonts w:ascii="Calibri" w:hAnsi="Calibri" w:cs="Calibri"/>
                            <w:b/>
                            <w:bCs/>
                            <w:sz w:val="24"/>
                            <w:szCs w:val="24"/>
                          </w:rPr>
                          <w:t>5</w:t>
                        </w:r>
                        <w:r w:rsidRPr="00F01134">
                          <w:rPr>
                            <w:rFonts w:ascii="Calibri" w:hAnsi="Calibri" w:cs="Calibri"/>
                            <w:b/>
                            <w:bCs/>
                            <w:sz w:val="24"/>
                            <w:szCs w:val="24"/>
                          </w:rPr>
                          <w:t>am (AE</w:t>
                        </w:r>
                        <w:r w:rsidR="00E91BD1">
                          <w:rPr>
                            <w:rFonts w:ascii="Calibri" w:hAnsi="Calibri" w:cs="Calibri"/>
                            <w:b/>
                            <w:bCs/>
                            <w:sz w:val="24"/>
                            <w:szCs w:val="24"/>
                          </w:rPr>
                          <w:t>D</w:t>
                        </w:r>
                        <w:r w:rsidRPr="00F01134">
                          <w:rPr>
                            <w:rFonts w:ascii="Calibri" w:hAnsi="Calibri" w:cs="Calibri"/>
                            <w:b/>
                            <w:bCs/>
                            <w:sz w:val="24"/>
                            <w:szCs w:val="24"/>
                          </w:rPr>
                          <w:t>T)</w:t>
                        </w:r>
                      </w:p>
                    </w:tc>
                  </w:tr>
                </w:tbl>
                <w:p w14:paraId="51F39660" w14:textId="77777777" w:rsidR="005B0A12" w:rsidRPr="00F01134" w:rsidRDefault="005B0A12" w:rsidP="005B0A12">
                  <w:pPr>
                    <w:rPr>
                      <w:rFonts w:ascii="Calibri" w:hAnsi="Calibri" w:cs="Calibri"/>
                    </w:rPr>
                  </w:pPr>
                </w:p>
              </w:tc>
            </w:tr>
          </w:tbl>
          <w:p w14:paraId="1D83BDFF" w14:textId="77777777" w:rsidR="005B0A12" w:rsidRPr="00F01134" w:rsidRDefault="005B0A12" w:rsidP="008E4B42">
            <w:pPr>
              <w:rPr>
                <w:rFonts w:ascii="Calibri" w:eastAsiaTheme="minorEastAsia" w:hAnsi="Calibri" w:cs="Calibri"/>
              </w:rPr>
            </w:pPr>
          </w:p>
        </w:tc>
      </w:tr>
      <w:bookmarkEnd w:id="1"/>
      <w:tr w:rsidR="005B0A12" w:rsidRPr="00F01134" w14:paraId="401238C5" w14:textId="77777777" w:rsidTr="486F0DF1">
        <w:tc>
          <w:tcPr>
            <w:tcW w:w="2554" w:type="dxa"/>
            <w:tcMar>
              <w:right w:w="58" w:type="dxa"/>
            </w:tcMar>
          </w:tcPr>
          <w:p w14:paraId="17260F84" w14:textId="4494C72E" w:rsidR="005B0A12" w:rsidRPr="00E55659" w:rsidRDefault="005B0A12" w:rsidP="004A06D6">
            <w:pPr>
              <w:rPr>
                <w:rFonts w:ascii="Calibri" w:eastAsiaTheme="minorEastAsia" w:hAnsi="Calibri" w:cs="Calibri"/>
                <w:b/>
                <w:bCs/>
                <w:sz w:val="24"/>
                <w:szCs w:val="24"/>
              </w:rPr>
            </w:pPr>
            <w:r w:rsidRPr="00E55659">
              <w:rPr>
                <w:rFonts w:ascii="Calibri" w:hAnsi="Calibri" w:cs="Calibri"/>
                <w:b/>
                <w:bCs/>
                <w:sz w:val="24"/>
                <w:szCs w:val="24"/>
              </w:rPr>
              <w:t>7:00-7:20</w:t>
            </w:r>
          </w:p>
        </w:tc>
        <w:tc>
          <w:tcPr>
            <w:tcW w:w="7526" w:type="dxa"/>
            <w:tcMar>
              <w:left w:w="58" w:type="dxa"/>
            </w:tcMar>
            <w:vAlign w:val="center"/>
          </w:tcPr>
          <w:p w14:paraId="2A2DF4B9" w14:textId="7EAB0172" w:rsidR="008D58F4" w:rsidRPr="00276FFE" w:rsidRDefault="005B0A12" w:rsidP="008E4B42">
            <w:pPr>
              <w:rPr>
                <w:rFonts w:ascii="Calibri" w:hAnsi="Calibri" w:cs="Calibri"/>
                <w:sz w:val="24"/>
                <w:szCs w:val="24"/>
              </w:rPr>
            </w:pPr>
            <w:r w:rsidRPr="00E55659">
              <w:rPr>
                <w:rFonts w:ascii="Calibri" w:hAnsi="Calibri" w:cs="Calibri"/>
                <w:sz w:val="24"/>
                <w:szCs w:val="24"/>
              </w:rPr>
              <w:t>Nick Hazel, CEO &amp; Founder, v2food Pty Ltd, Australia</w:t>
            </w:r>
          </w:p>
        </w:tc>
      </w:tr>
      <w:tr w:rsidR="00F01134" w:rsidRPr="00F01134" w14:paraId="6334DB92" w14:textId="77777777" w:rsidTr="486F0DF1">
        <w:tc>
          <w:tcPr>
            <w:tcW w:w="2554" w:type="dxa"/>
            <w:tcMar>
              <w:right w:w="58" w:type="dxa"/>
            </w:tcMar>
          </w:tcPr>
          <w:p w14:paraId="7424C3E4" w14:textId="77777777" w:rsidR="00CB31E4" w:rsidRDefault="00CB31E4" w:rsidP="004A06D6">
            <w:pPr>
              <w:rPr>
                <w:rFonts w:ascii="Calibri" w:hAnsi="Calibri" w:cs="Calibri"/>
                <w:b/>
                <w:bCs/>
                <w:sz w:val="24"/>
                <w:szCs w:val="24"/>
              </w:rPr>
            </w:pPr>
          </w:p>
          <w:p w14:paraId="503AF32A" w14:textId="458AAD3D" w:rsidR="00F01134" w:rsidRPr="00E55659" w:rsidRDefault="00F01134" w:rsidP="004A06D6">
            <w:pPr>
              <w:rPr>
                <w:rFonts w:ascii="Calibri" w:eastAsiaTheme="minorEastAsia" w:hAnsi="Calibri" w:cs="Calibri"/>
                <w:b/>
                <w:bCs/>
                <w:sz w:val="24"/>
                <w:szCs w:val="24"/>
              </w:rPr>
            </w:pPr>
            <w:r w:rsidRPr="00E55659">
              <w:rPr>
                <w:rFonts w:ascii="Calibri" w:hAnsi="Calibri" w:cs="Calibri"/>
                <w:b/>
                <w:bCs/>
                <w:sz w:val="24"/>
                <w:szCs w:val="24"/>
              </w:rPr>
              <w:t>7:20-7:40</w:t>
            </w:r>
          </w:p>
          <w:p w14:paraId="552453C6" w14:textId="77777777" w:rsidR="00F01134" w:rsidRPr="00E55659" w:rsidRDefault="00F01134" w:rsidP="008E4B42">
            <w:pPr>
              <w:jc w:val="center"/>
              <w:rPr>
                <w:rFonts w:ascii="Calibri" w:hAnsi="Calibri" w:cs="Calibri"/>
                <w:b/>
                <w:bCs/>
                <w:sz w:val="24"/>
                <w:szCs w:val="24"/>
              </w:rPr>
            </w:pPr>
          </w:p>
        </w:tc>
        <w:tc>
          <w:tcPr>
            <w:tcW w:w="7526" w:type="dxa"/>
            <w:shd w:val="clear" w:color="auto" w:fill="auto"/>
            <w:tcMar>
              <w:left w:w="58" w:type="dxa"/>
            </w:tcMar>
            <w:vAlign w:val="center"/>
          </w:tcPr>
          <w:p w14:paraId="2B6E1E6D" w14:textId="710FD274" w:rsidR="486F0DF1" w:rsidRDefault="486F0DF1" w:rsidP="486F0DF1">
            <w:pPr>
              <w:rPr>
                <w:rFonts w:ascii="Calibri" w:hAnsi="Calibri" w:cs="Calibri"/>
                <w:sz w:val="24"/>
                <w:szCs w:val="24"/>
              </w:rPr>
            </w:pPr>
          </w:p>
          <w:p w14:paraId="6ACA95DA" w14:textId="442F5234" w:rsidR="008D58F4" w:rsidRPr="00276FFE" w:rsidRDefault="7FDED062" w:rsidP="486F0DF1">
            <w:pPr>
              <w:rPr>
                <w:rFonts w:ascii="Calibri" w:hAnsi="Calibri" w:cs="Calibri"/>
                <w:sz w:val="24"/>
                <w:szCs w:val="24"/>
              </w:rPr>
            </w:pPr>
            <w:r w:rsidRPr="486F0DF1">
              <w:rPr>
                <w:rFonts w:ascii="Calibri" w:hAnsi="Calibri" w:cs="Calibri"/>
                <w:sz w:val="24"/>
                <w:szCs w:val="24"/>
              </w:rPr>
              <w:t>Dr Brendan Haigh</w:t>
            </w:r>
            <w:r w:rsidR="002A6136">
              <w:rPr>
                <w:rFonts w:ascii="Calibri" w:hAnsi="Calibri" w:cs="Calibri"/>
                <w:sz w:val="24"/>
                <w:szCs w:val="24"/>
              </w:rPr>
              <w:t>, General Manager – Innovation Miraka, New Zealand</w:t>
            </w:r>
          </w:p>
          <w:p w14:paraId="67C419E3" w14:textId="13391D9A" w:rsidR="008D58F4" w:rsidRPr="00276FFE" w:rsidRDefault="236D1639" w:rsidP="486F0DF1">
            <w:pPr>
              <w:spacing w:line="257" w:lineRule="auto"/>
              <w:rPr>
                <w:rFonts w:ascii="Calibri" w:eastAsia="Calibri" w:hAnsi="Calibri" w:cs="Calibri"/>
                <w:b/>
                <w:bCs/>
                <w:i/>
                <w:iCs/>
                <w:lang w:val="en-GB"/>
              </w:rPr>
            </w:pPr>
            <w:r w:rsidRPr="486F0DF1">
              <w:rPr>
                <w:rFonts w:ascii="Calibri" w:eastAsia="Calibri" w:hAnsi="Calibri" w:cs="Calibri"/>
                <w:b/>
                <w:bCs/>
                <w:i/>
                <w:iCs/>
                <w:lang w:val="en-GB"/>
              </w:rPr>
              <w:t>Title: Designing Food for a More Sustainable Future</w:t>
            </w:r>
          </w:p>
          <w:p w14:paraId="6DAEBA7A" w14:textId="31673D87" w:rsidR="008D58F4" w:rsidRPr="00276FFE" w:rsidRDefault="008D58F4" w:rsidP="486F0DF1">
            <w:pPr>
              <w:rPr>
                <w:rFonts w:ascii="Calibri" w:hAnsi="Calibri" w:cs="Calibri"/>
                <w:sz w:val="24"/>
                <w:szCs w:val="24"/>
              </w:rPr>
            </w:pPr>
          </w:p>
        </w:tc>
      </w:tr>
      <w:tr w:rsidR="005B0A12" w:rsidRPr="00F01134" w14:paraId="06B3949A" w14:textId="77777777" w:rsidTr="486F0DF1">
        <w:tc>
          <w:tcPr>
            <w:tcW w:w="2554" w:type="dxa"/>
            <w:tcMar>
              <w:right w:w="58" w:type="dxa"/>
            </w:tcMar>
          </w:tcPr>
          <w:p w14:paraId="78B75BFA" w14:textId="58AB8D20" w:rsidR="005B0A12" w:rsidRPr="00E55659" w:rsidRDefault="00F01134" w:rsidP="004A06D6">
            <w:pPr>
              <w:rPr>
                <w:rFonts w:ascii="Calibri" w:hAnsi="Calibri" w:cs="Calibri"/>
                <w:b/>
                <w:bCs/>
                <w:sz w:val="24"/>
                <w:szCs w:val="24"/>
              </w:rPr>
            </w:pPr>
            <w:r w:rsidRPr="00E55659">
              <w:rPr>
                <w:rFonts w:ascii="Calibri" w:hAnsi="Calibri" w:cs="Calibri"/>
                <w:b/>
                <w:bCs/>
                <w:sz w:val="24"/>
                <w:szCs w:val="24"/>
              </w:rPr>
              <w:t>7:40-8:10</w:t>
            </w:r>
          </w:p>
        </w:tc>
        <w:tc>
          <w:tcPr>
            <w:tcW w:w="7526" w:type="dxa"/>
            <w:tcMar>
              <w:left w:w="58" w:type="dxa"/>
            </w:tcMar>
            <w:vAlign w:val="center"/>
          </w:tcPr>
          <w:p w14:paraId="7495A58A" w14:textId="77777777" w:rsidR="005B0A12" w:rsidRPr="00E55659" w:rsidRDefault="005B0A12" w:rsidP="005B0A12">
            <w:pPr>
              <w:spacing w:after="0"/>
              <w:rPr>
                <w:rFonts w:ascii="Calibri" w:hAnsi="Calibri" w:cs="Calibri"/>
                <w:b/>
                <w:bCs/>
                <w:sz w:val="24"/>
                <w:szCs w:val="24"/>
              </w:rPr>
            </w:pPr>
            <w:r w:rsidRPr="00E55659">
              <w:rPr>
                <w:rFonts w:ascii="Calibri" w:hAnsi="Calibri" w:cs="Calibri"/>
                <w:b/>
                <w:bCs/>
                <w:sz w:val="24"/>
                <w:szCs w:val="24"/>
              </w:rPr>
              <w:t xml:space="preserve">Company Creations Panel Discussion – Ideas to </w:t>
            </w:r>
            <w:proofErr w:type="spellStart"/>
            <w:r w:rsidRPr="00E55659">
              <w:rPr>
                <w:rFonts w:ascii="Calibri" w:hAnsi="Calibri" w:cs="Calibri"/>
                <w:b/>
                <w:bCs/>
                <w:sz w:val="24"/>
                <w:szCs w:val="24"/>
              </w:rPr>
              <w:t>Commercialisation</w:t>
            </w:r>
            <w:proofErr w:type="spellEnd"/>
          </w:p>
          <w:p w14:paraId="2BFCA2EF" w14:textId="4851DF4A" w:rsidR="005B0A12" w:rsidRPr="00E55659" w:rsidRDefault="005B0A12" w:rsidP="00F01134">
            <w:pPr>
              <w:pStyle w:val="ListParagraph"/>
              <w:numPr>
                <w:ilvl w:val="0"/>
                <w:numId w:val="23"/>
              </w:numPr>
              <w:spacing w:after="0"/>
              <w:rPr>
                <w:rFonts w:ascii="Calibri" w:hAnsi="Calibri" w:cs="Calibri"/>
                <w:sz w:val="24"/>
                <w:szCs w:val="24"/>
              </w:rPr>
            </w:pPr>
            <w:r w:rsidRPr="00E55659">
              <w:rPr>
                <w:rFonts w:ascii="Calibri" w:hAnsi="Calibri" w:cs="Calibri"/>
                <w:sz w:val="24"/>
                <w:szCs w:val="24"/>
              </w:rPr>
              <w:t xml:space="preserve">Penny Brereton, CEO &amp; Senior Consultant, TSM Advisory Pty Ltd, Board Member, </w:t>
            </w:r>
            <w:proofErr w:type="spellStart"/>
            <w:r w:rsidRPr="00E55659">
              <w:rPr>
                <w:rFonts w:ascii="Calibri" w:hAnsi="Calibri" w:cs="Calibri"/>
                <w:sz w:val="24"/>
                <w:szCs w:val="24"/>
              </w:rPr>
              <w:t>NutriV</w:t>
            </w:r>
            <w:proofErr w:type="spellEnd"/>
            <w:r w:rsidRPr="00E55659">
              <w:rPr>
                <w:rFonts w:ascii="Calibri" w:hAnsi="Calibri" w:cs="Calibri"/>
                <w:sz w:val="24"/>
                <w:szCs w:val="24"/>
              </w:rPr>
              <w:t xml:space="preserve"> Pty Ltd, Australia</w:t>
            </w:r>
          </w:p>
          <w:p w14:paraId="160371C9" w14:textId="77777777" w:rsidR="005B0A12" w:rsidRPr="00E55659" w:rsidRDefault="005B0A12" w:rsidP="00F01134">
            <w:pPr>
              <w:pStyle w:val="ListParagraph"/>
              <w:numPr>
                <w:ilvl w:val="0"/>
                <w:numId w:val="23"/>
              </w:numPr>
              <w:spacing w:after="0"/>
              <w:rPr>
                <w:rFonts w:ascii="Calibri" w:eastAsiaTheme="minorEastAsia" w:hAnsi="Calibri" w:cs="Calibri"/>
                <w:color w:val="000000" w:themeColor="text1"/>
                <w:sz w:val="24"/>
                <w:szCs w:val="24"/>
              </w:rPr>
            </w:pPr>
            <w:r w:rsidRPr="00E55659">
              <w:rPr>
                <w:rFonts w:ascii="Calibri" w:hAnsi="Calibri" w:cs="Calibri"/>
                <w:sz w:val="24"/>
                <w:szCs w:val="24"/>
              </w:rPr>
              <w:t>Gabrielle Munzer, Deep Tech Venture Capital Investor, Main Sequence Ventures, Australia</w:t>
            </w:r>
          </w:p>
          <w:p w14:paraId="2D509011" w14:textId="57216B71" w:rsidR="005B0A12" w:rsidRPr="00E55659" w:rsidRDefault="005B0A12" w:rsidP="00C861F6">
            <w:pPr>
              <w:pStyle w:val="ListParagraph"/>
              <w:rPr>
                <w:rFonts w:ascii="Calibri" w:hAnsi="Calibri" w:cs="Calibri"/>
                <w:sz w:val="24"/>
                <w:szCs w:val="24"/>
              </w:rPr>
            </w:pPr>
          </w:p>
        </w:tc>
      </w:tr>
      <w:tr w:rsidR="00F01134" w:rsidRPr="00F01134" w14:paraId="3E33350D" w14:textId="77777777" w:rsidTr="486F0DF1">
        <w:tc>
          <w:tcPr>
            <w:tcW w:w="2554" w:type="dxa"/>
            <w:tcMar>
              <w:right w:w="58" w:type="dxa"/>
            </w:tcMar>
          </w:tcPr>
          <w:p w14:paraId="01AEB789" w14:textId="0C5C39ED" w:rsidR="00F01134" w:rsidRPr="00E55659" w:rsidRDefault="00F01134" w:rsidP="004A06D6">
            <w:pPr>
              <w:rPr>
                <w:rFonts w:ascii="Calibri" w:hAnsi="Calibri" w:cs="Calibri"/>
                <w:b/>
                <w:bCs/>
                <w:sz w:val="24"/>
                <w:szCs w:val="24"/>
              </w:rPr>
            </w:pPr>
            <w:r w:rsidRPr="00E55659">
              <w:rPr>
                <w:rFonts w:ascii="Calibri" w:hAnsi="Calibri" w:cs="Calibri"/>
                <w:b/>
                <w:bCs/>
                <w:sz w:val="24"/>
                <w:szCs w:val="24"/>
              </w:rPr>
              <w:t>8:10-9:00</w:t>
            </w:r>
          </w:p>
        </w:tc>
        <w:tc>
          <w:tcPr>
            <w:tcW w:w="7526" w:type="dxa"/>
            <w:tcMar>
              <w:left w:w="58" w:type="dxa"/>
            </w:tcMar>
            <w:vAlign w:val="center"/>
          </w:tcPr>
          <w:p w14:paraId="193562A3" w14:textId="4245BE2E" w:rsidR="000359CB" w:rsidRPr="000359CB" w:rsidRDefault="000359CB" w:rsidP="000359CB">
            <w:pPr>
              <w:spacing w:after="0"/>
              <w:rPr>
                <w:rFonts w:ascii="Calibri" w:hAnsi="Calibri" w:cs="Calibri"/>
                <w:b/>
                <w:bCs/>
                <w:sz w:val="24"/>
                <w:szCs w:val="24"/>
              </w:rPr>
            </w:pPr>
            <w:r w:rsidRPr="000359CB">
              <w:rPr>
                <w:rFonts w:ascii="Calibri" w:hAnsi="Calibri" w:cs="Calibri"/>
                <w:b/>
                <w:bCs/>
                <w:sz w:val="24"/>
                <w:szCs w:val="24"/>
              </w:rPr>
              <w:t xml:space="preserve">Free </w:t>
            </w:r>
            <w:r w:rsidR="00D30389">
              <w:rPr>
                <w:rFonts w:ascii="Calibri" w:hAnsi="Calibri" w:cs="Calibri"/>
                <w:b/>
                <w:bCs/>
                <w:sz w:val="24"/>
                <w:szCs w:val="24"/>
              </w:rPr>
              <w:t>papers</w:t>
            </w:r>
          </w:p>
          <w:p w14:paraId="39F4E299" w14:textId="35CF7CB3" w:rsidR="00F01134" w:rsidRPr="00EE1C5F" w:rsidRDefault="00624E3D" w:rsidP="00513589">
            <w:pPr>
              <w:pStyle w:val="ListParagraph"/>
              <w:numPr>
                <w:ilvl w:val="0"/>
                <w:numId w:val="25"/>
              </w:numPr>
              <w:spacing w:after="0"/>
              <w:rPr>
                <w:rFonts w:ascii="Calibri" w:hAnsi="Calibri" w:cs="Calibri"/>
              </w:rPr>
            </w:pPr>
            <w:proofErr w:type="spellStart"/>
            <w:r w:rsidRPr="00EE1C5F">
              <w:rPr>
                <w:rFonts w:ascii="Calibri" w:hAnsi="Calibri" w:cs="Calibri"/>
              </w:rPr>
              <w:t>Ms</w:t>
            </w:r>
            <w:proofErr w:type="spellEnd"/>
            <w:r w:rsidRPr="00EE1C5F">
              <w:rPr>
                <w:rFonts w:ascii="Calibri" w:hAnsi="Calibri" w:cs="Calibri"/>
              </w:rPr>
              <w:t xml:space="preserve"> </w:t>
            </w:r>
            <w:r w:rsidR="00E105AB" w:rsidRPr="00EE1C5F">
              <w:rPr>
                <w:rFonts w:ascii="Calibri" w:hAnsi="Calibri" w:cs="Calibri"/>
              </w:rPr>
              <w:t>Li Ming Lim</w:t>
            </w:r>
            <w:r w:rsidR="00164520" w:rsidRPr="00EE1C5F">
              <w:rPr>
                <w:rFonts w:ascii="Calibri" w:hAnsi="Calibri" w:cs="Calibri"/>
              </w:rPr>
              <w:t xml:space="preserve"> (Kezlyn Lim)</w:t>
            </w:r>
            <w:r w:rsidR="0087249E" w:rsidRPr="00EE1C5F">
              <w:rPr>
                <w:rFonts w:ascii="Calibri" w:hAnsi="Calibri" w:cs="Calibri"/>
              </w:rPr>
              <w:t>, Research Dietician</w:t>
            </w:r>
            <w:r w:rsidR="00513589" w:rsidRPr="00EE1C5F">
              <w:rPr>
                <w:rFonts w:ascii="Calibri" w:hAnsi="Calibri" w:cs="Calibri"/>
              </w:rPr>
              <w:t>, Singapore Institute for Clinical Sciences, Agency for Science, Technology and Research (A*STAR)</w:t>
            </w:r>
          </w:p>
          <w:p w14:paraId="394816DD" w14:textId="65961A17" w:rsidR="00FA7092" w:rsidRPr="00EE1C5F" w:rsidRDefault="00FA7092" w:rsidP="00FA359F">
            <w:pPr>
              <w:pStyle w:val="ListParagraph"/>
              <w:spacing w:after="0"/>
              <w:rPr>
                <w:rFonts w:ascii="Calibri" w:hAnsi="Calibri" w:cs="Calibri"/>
                <w:b/>
                <w:bCs/>
                <w:i/>
                <w:iCs/>
              </w:rPr>
            </w:pPr>
            <w:r w:rsidRPr="00EE1C5F">
              <w:rPr>
                <w:rFonts w:ascii="Calibri" w:hAnsi="Calibri" w:cs="Calibri"/>
                <w:b/>
                <w:bCs/>
                <w:i/>
                <w:iCs/>
              </w:rPr>
              <w:t>Title: East vs West: a cross-cultural comparison of breath hydrogen and symptom responses to multiple carbohydrates using a portable breath testing device</w:t>
            </w:r>
          </w:p>
          <w:p w14:paraId="2CB8E306" w14:textId="77777777" w:rsidR="00426D8B" w:rsidRPr="00EE1C5F" w:rsidRDefault="00164520" w:rsidP="00426D8B">
            <w:pPr>
              <w:pStyle w:val="ListParagraph"/>
              <w:numPr>
                <w:ilvl w:val="0"/>
                <w:numId w:val="25"/>
              </w:numPr>
              <w:spacing w:after="0"/>
              <w:rPr>
                <w:rFonts w:ascii="Calibri" w:hAnsi="Calibri" w:cs="Calibri"/>
              </w:rPr>
            </w:pPr>
            <w:r w:rsidRPr="00EE1C5F">
              <w:rPr>
                <w:rFonts w:ascii="Calibri" w:hAnsi="Calibri" w:cs="Calibri"/>
              </w:rPr>
              <w:t>Nick William Smith</w:t>
            </w:r>
            <w:r w:rsidR="00522347" w:rsidRPr="00EE1C5F">
              <w:rPr>
                <w:rFonts w:ascii="Calibri" w:hAnsi="Calibri" w:cs="Calibri"/>
              </w:rPr>
              <w:t xml:space="preserve">, Research Officer, Sustainable Nutrition Initiative </w:t>
            </w:r>
            <w:proofErr w:type="spellStart"/>
            <w:r w:rsidR="00522347" w:rsidRPr="00EE1C5F">
              <w:rPr>
                <w:rFonts w:ascii="Calibri" w:hAnsi="Calibri" w:cs="Calibri"/>
              </w:rPr>
              <w:t>Riddet</w:t>
            </w:r>
            <w:proofErr w:type="spellEnd"/>
            <w:r w:rsidR="00522347" w:rsidRPr="00EE1C5F">
              <w:rPr>
                <w:rFonts w:ascii="Calibri" w:hAnsi="Calibri" w:cs="Calibri"/>
              </w:rPr>
              <w:t xml:space="preserve"> Institute</w:t>
            </w:r>
            <w:r w:rsidR="00426D8B" w:rsidRPr="00EE1C5F">
              <w:rPr>
                <w:rFonts w:ascii="Calibri" w:hAnsi="Calibri" w:cs="Calibri"/>
              </w:rPr>
              <w:t>, Massey University</w:t>
            </w:r>
          </w:p>
          <w:p w14:paraId="1682C011" w14:textId="0A885F33" w:rsidR="00E105AB" w:rsidRPr="00EE1C5F" w:rsidRDefault="00FA359F" w:rsidP="00426D8B">
            <w:pPr>
              <w:pStyle w:val="ListParagraph"/>
              <w:spacing w:after="0"/>
              <w:rPr>
                <w:rFonts w:ascii="Calibri" w:hAnsi="Calibri" w:cs="Calibri"/>
              </w:rPr>
            </w:pPr>
            <w:r w:rsidRPr="00EE1C5F">
              <w:rPr>
                <w:rFonts w:ascii="Calibri" w:hAnsi="Calibri" w:cs="Calibri"/>
                <w:b/>
                <w:i/>
                <w:iCs/>
              </w:rPr>
              <w:t xml:space="preserve">Title: </w:t>
            </w:r>
            <w:r w:rsidR="00CC0121" w:rsidRPr="00EE1C5F">
              <w:rPr>
                <w:rFonts w:ascii="Calibri" w:hAnsi="Calibri" w:cs="Calibri"/>
                <w:b/>
                <w:i/>
                <w:iCs/>
              </w:rPr>
              <w:t>New Zealand’s trade in food nutrients</w:t>
            </w:r>
          </w:p>
          <w:p w14:paraId="3ADC4874" w14:textId="77777777" w:rsidR="00F92153" w:rsidRPr="00EE1C5F" w:rsidRDefault="009E15AF" w:rsidP="00A05071">
            <w:pPr>
              <w:pStyle w:val="ListParagraph"/>
              <w:numPr>
                <w:ilvl w:val="0"/>
                <w:numId w:val="25"/>
              </w:numPr>
              <w:rPr>
                <w:rFonts w:ascii="Calibri" w:hAnsi="Calibri" w:cs="Calibri"/>
              </w:rPr>
            </w:pPr>
            <w:r w:rsidRPr="00EE1C5F">
              <w:rPr>
                <w:rFonts w:ascii="Calibri" w:hAnsi="Calibri" w:cs="Calibri"/>
              </w:rPr>
              <w:t xml:space="preserve">Raffaele Colosimo, </w:t>
            </w:r>
            <w:r w:rsidR="00A05071" w:rsidRPr="00EE1C5F">
              <w:rPr>
                <w:rFonts w:ascii="Calibri" w:hAnsi="Calibri" w:cs="Calibri"/>
              </w:rPr>
              <w:t xml:space="preserve">PhD candidate, Food Innovation &amp; Health, </w:t>
            </w:r>
            <w:proofErr w:type="spellStart"/>
            <w:r w:rsidR="00A05071" w:rsidRPr="00EE1C5F">
              <w:rPr>
                <w:rFonts w:ascii="Calibri" w:hAnsi="Calibri" w:cs="Calibri"/>
              </w:rPr>
              <w:t>Quadram</w:t>
            </w:r>
            <w:proofErr w:type="spellEnd"/>
            <w:r w:rsidR="00A05071" w:rsidRPr="00EE1C5F">
              <w:rPr>
                <w:rFonts w:ascii="Calibri" w:hAnsi="Calibri" w:cs="Calibri"/>
              </w:rPr>
              <w:t xml:space="preserve"> Institute Bioscience, Norwich Research Park, UK</w:t>
            </w:r>
          </w:p>
          <w:p w14:paraId="5D93E32D" w14:textId="77777777" w:rsidR="00A05071" w:rsidRPr="00EE1C5F" w:rsidRDefault="00DB4C6A" w:rsidP="00A05071">
            <w:pPr>
              <w:pStyle w:val="ListParagraph"/>
              <w:rPr>
                <w:rFonts w:ascii="Calibri" w:hAnsi="Calibri" w:cs="Calibri"/>
                <w:b/>
                <w:bCs/>
                <w:i/>
                <w:iCs/>
              </w:rPr>
            </w:pPr>
            <w:r w:rsidRPr="00EE1C5F">
              <w:rPr>
                <w:rFonts w:ascii="Calibri" w:hAnsi="Calibri" w:cs="Calibri"/>
                <w:b/>
                <w:bCs/>
                <w:i/>
                <w:iCs/>
              </w:rPr>
              <w:t>Title: Mycoprotein structure influences carbohydrate and lipid digestion in vitro</w:t>
            </w:r>
          </w:p>
          <w:p w14:paraId="707BF7F7" w14:textId="09153672" w:rsidR="008034CF" w:rsidRPr="00EE1C5F" w:rsidRDefault="008034CF" w:rsidP="008034CF">
            <w:pPr>
              <w:pStyle w:val="ListParagraph"/>
              <w:numPr>
                <w:ilvl w:val="0"/>
                <w:numId w:val="25"/>
              </w:numPr>
              <w:rPr>
                <w:rFonts w:ascii="Calibri" w:hAnsi="Calibri" w:cs="Calibri"/>
              </w:rPr>
            </w:pPr>
            <w:r w:rsidRPr="00EE1C5F">
              <w:rPr>
                <w:rFonts w:ascii="Calibri" w:hAnsi="Calibri" w:cs="Calibri"/>
              </w:rPr>
              <w:lastRenderedPageBreak/>
              <w:t xml:space="preserve">Haroon </w:t>
            </w:r>
            <w:proofErr w:type="spellStart"/>
            <w:r w:rsidRPr="00EE1C5F">
              <w:rPr>
                <w:rFonts w:ascii="Calibri" w:hAnsi="Calibri" w:cs="Calibri"/>
              </w:rPr>
              <w:t>Jamshaid</w:t>
            </w:r>
            <w:proofErr w:type="spellEnd"/>
            <w:r w:rsidRPr="00EE1C5F">
              <w:rPr>
                <w:rFonts w:ascii="Calibri" w:hAnsi="Calibri" w:cs="Calibri"/>
              </w:rPr>
              <w:t xml:space="preserve"> Qazi, Ph.D. Student, </w:t>
            </w:r>
            <w:proofErr w:type="spellStart"/>
            <w:r w:rsidRPr="00EE1C5F">
              <w:rPr>
                <w:rFonts w:ascii="Calibri" w:hAnsi="Calibri" w:cs="Calibri"/>
              </w:rPr>
              <w:t>Riddet</w:t>
            </w:r>
            <w:proofErr w:type="spellEnd"/>
            <w:r w:rsidRPr="00EE1C5F">
              <w:rPr>
                <w:rFonts w:ascii="Calibri" w:hAnsi="Calibri" w:cs="Calibri"/>
              </w:rPr>
              <w:t xml:space="preserve"> Institute | Massey University</w:t>
            </w:r>
          </w:p>
          <w:p w14:paraId="26C3BCEA" w14:textId="73E504B4" w:rsidR="00EF63A4" w:rsidRPr="00DB4C6A" w:rsidRDefault="001A158A" w:rsidP="008034CF">
            <w:pPr>
              <w:pStyle w:val="ListParagraph"/>
              <w:rPr>
                <w:rFonts w:ascii="Calibri" w:hAnsi="Calibri" w:cs="Calibri"/>
                <w:b/>
                <w:bCs/>
                <w:i/>
                <w:iCs/>
              </w:rPr>
            </w:pPr>
            <w:r w:rsidRPr="00EE1C5F">
              <w:rPr>
                <w:rFonts w:ascii="Calibri" w:hAnsi="Calibri" w:cs="Calibri"/>
                <w:b/>
                <w:bCs/>
                <w:i/>
                <w:iCs/>
              </w:rPr>
              <w:t>Title: Impact of fortified milk</w:t>
            </w:r>
            <w:r w:rsidRPr="001A158A">
              <w:rPr>
                <w:rFonts w:ascii="Calibri" w:hAnsi="Calibri" w:cs="Calibri"/>
                <w:b/>
                <w:bCs/>
                <w:i/>
                <w:iCs/>
              </w:rPr>
              <w:t xml:space="preserve"> systems on gastrointestinal fate of curcumin </w:t>
            </w:r>
            <w:proofErr w:type="spellStart"/>
            <w:r w:rsidRPr="001A158A">
              <w:rPr>
                <w:rFonts w:ascii="Calibri" w:hAnsi="Calibri" w:cs="Calibri"/>
                <w:b/>
                <w:bCs/>
                <w:i/>
                <w:iCs/>
              </w:rPr>
              <w:t>nanoemulsion</w:t>
            </w:r>
            <w:proofErr w:type="spellEnd"/>
          </w:p>
        </w:tc>
      </w:tr>
      <w:tr w:rsidR="00F01134" w:rsidRPr="00F01134" w14:paraId="04ED7A34" w14:textId="77777777" w:rsidTr="486F0DF1">
        <w:tc>
          <w:tcPr>
            <w:tcW w:w="2554" w:type="dxa"/>
            <w:tcMar>
              <w:right w:w="58" w:type="dxa"/>
            </w:tcMar>
          </w:tcPr>
          <w:p w14:paraId="1F70B121" w14:textId="49B313CE" w:rsidR="00F01134" w:rsidRPr="00E55659" w:rsidRDefault="00F01134" w:rsidP="004A06D6">
            <w:pPr>
              <w:rPr>
                <w:rFonts w:ascii="Calibri" w:hAnsi="Calibri" w:cs="Calibri"/>
                <w:b/>
                <w:bCs/>
                <w:sz w:val="24"/>
                <w:szCs w:val="24"/>
              </w:rPr>
            </w:pPr>
            <w:r w:rsidRPr="00E55659">
              <w:rPr>
                <w:rFonts w:ascii="Calibri" w:hAnsi="Calibri" w:cs="Calibri"/>
                <w:b/>
                <w:bCs/>
                <w:sz w:val="24"/>
                <w:szCs w:val="24"/>
              </w:rPr>
              <w:lastRenderedPageBreak/>
              <w:t>9:00-9:30</w:t>
            </w:r>
          </w:p>
        </w:tc>
        <w:tc>
          <w:tcPr>
            <w:tcW w:w="7526" w:type="dxa"/>
            <w:tcMar>
              <w:left w:w="58" w:type="dxa"/>
            </w:tcMar>
            <w:vAlign w:val="center"/>
          </w:tcPr>
          <w:p w14:paraId="0DD69519" w14:textId="17BB87B7" w:rsidR="00BF570E" w:rsidRDefault="00C01AD7" w:rsidP="006F2772">
            <w:pPr>
              <w:spacing w:after="0"/>
              <w:rPr>
                <w:rFonts w:ascii="Calibri" w:hAnsi="Calibri" w:cs="Calibri"/>
                <w:b/>
                <w:bCs/>
                <w:sz w:val="24"/>
                <w:szCs w:val="24"/>
              </w:rPr>
            </w:pPr>
            <w:r>
              <w:rPr>
                <w:rFonts w:ascii="Calibri" w:hAnsi="Calibri" w:cs="Calibri"/>
                <w:b/>
                <w:bCs/>
                <w:sz w:val="24"/>
                <w:szCs w:val="24"/>
              </w:rPr>
              <w:t>Interactive</w:t>
            </w:r>
            <w:r w:rsidR="00F01134" w:rsidRPr="00BF570E">
              <w:rPr>
                <w:rFonts w:ascii="Calibri" w:hAnsi="Calibri" w:cs="Calibri"/>
                <w:b/>
                <w:bCs/>
                <w:sz w:val="24"/>
                <w:szCs w:val="24"/>
              </w:rPr>
              <w:t xml:space="preserve"> poster sessions</w:t>
            </w:r>
          </w:p>
          <w:p w14:paraId="639D9EB5" w14:textId="3A83D374" w:rsidR="00AF4D4E" w:rsidRPr="00AF4D4E" w:rsidRDefault="00552DAE" w:rsidP="00AF4D4E">
            <w:pPr>
              <w:pStyle w:val="ListParagraph"/>
              <w:numPr>
                <w:ilvl w:val="0"/>
                <w:numId w:val="25"/>
              </w:numPr>
              <w:rPr>
                <w:rFonts w:ascii="Calibri" w:hAnsi="Calibri" w:cs="Calibri"/>
                <w:sz w:val="20"/>
                <w:szCs w:val="20"/>
              </w:rPr>
            </w:pPr>
            <w:r>
              <w:rPr>
                <w:rFonts w:ascii="Calibri" w:hAnsi="Calibri" w:cs="Calibri"/>
                <w:sz w:val="20"/>
                <w:szCs w:val="20"/>
              </w:rPr>
              <w:t>Noelia Jurado</w:t>
            </w:r>
            <w:r w:rsidR="00AF4D4E">
              <w:rPr>
                <w:rFonts w:ascii="Calibri" w:hAnsi="Calibri" w:cs="Calibri"/>
                <w:sz w:val="20"/>
                <w:szCs w:val="20"/>
              </w:rPr>
              <w:t xml:space="preserve">, PhD student, </w:t>
            </w:r>
            <w:r w:rsidR="00AF4D4E" w:rsidRPr="00AF4D4E">
              <w:rPr>
                <w:rFonts w:ascii="Calibri" w:hAnsi="Calibri" w:cs="Calibri"/>
                <w:sz w:val="20"/>
                <w:szCs w:val="20"/>
              </w:rPr>
              <w:t xml:space="preserve">Instituto de </w:t>
            </w:r>
            <w:proofErr w:type="spellStart"/>
            <w:r w:rsidR="00AF4D4E" w:rsidRPr="00AF4D4E">
              <w:rPr>
                <w:rFonts w:ascii="Calibri" w:hAnsi="Calibri" w:cs="Calibri"/>
                <w:sz w:val="20"/>
                <w:szCs w:val="20"/>
              </w:rPr>
              <w:t>Investigación</w:t>
            </w:r>
            <w:proofErr w:type="spellEnd"/>
            <w:r w:rsidR="00AF4D4E" w:rsidRPr="00AF4D4E">
              <w:rPr>
                <w:rFonts w:ascii="Calibri" w:hAnsi="Calibri" w:cs="Calibri"/>
                <w:sz w:val="20"/>
                <w:szCs w:val="20"/>
              </w:rPr>
              <w:t xml:space="preserve"> </w:t>
            </w:r>
            <w:proofErr w:type="spellStart"/>
            <w:r w:rsidR="00AF4D4E" w:rsidRPr="00AF4D4E">
              <w:rPr>
                <w:rFonts w:ascii="Calibri" w:hAnsi="Calibri" w:cs="Calibri"/>
                <w:sz w:val="20"/>
                <w:szCs w:val="20"/>
              </w:rPr>
              <w:t>en</w:t>
            </w:r>
            <w:proofErr w:type="spellEnd"/>
            <w:r w:rsidR="00AF4D4E" w:rsidRPr="00AF4D4E">
              <w:rPr>
                <w:rFonts w:ascii="Calibri" w:hAnsi="Calibri" w:cs="Calibri"/>
                <w:sz w:val="20"/>
                <w:szCs w:val="20"/>
              </w:rPr>
              <w:t xml:space="preserve"> </w:t>
            </w:r>
            <w:proofErr w:type="spellStart"/>
            <w:r w:rsidR="00AF4D4E" w:rsidRPr="00AF4D4E">
              <w:rPr>
                <w:rFonts w:ascii="Calibri" w:hAnsi="Calibri" w:cs="Calibri"/>
                <w:sz w:val="20"/>
                <w:szCs w:val="20"/>
              </w:rPr>
              <w:t>Ciencias</w:t>
            </w:r>
            <w:proofErr w:type="spellEnd"/>
            <w:r w:rsidR="00AF4D4E" w:rsidRPr="00AF4D4E">
              <w:rPr>
                <w:rFonts w:ascii="Calibri" w:hAnsi="Calibri" w:cs="Calibri"/>
                <w:sz w:val="20"/>
                <w:szCs w:val="20"/>
              </w:rPr>
              <w:t xml:space="preserve"> de la </w:t>
            </w:r>
            <w:proofErr w:type="spellStart"/>
            <w:r w:rsidR="00AF4D4E" w:rsidRPr="00AF4D4E">
              <w:rPr>
                <w:rFonts w:ascii="Calibri" w:hAnsi="Calibri" w:cs="Calibri"/>
                <w:sz w:val="20"/>
                <w:szCs w:val="20"/>
              </w:rPr>
              <w:t>Alimentación</w:t>
            </w:r>
            <w:proofErr w:type="spellEnd"/>
            <w:r w:rsidR="006171E8">
              <w:rPr>
                <w:rFonts w:ascii="Calibri" w:hAnsi="Calibri" w:cs="Calibri"/>
                <w:sz w:val="20"/>
                <w:szCs w:val="20"/>
              </w:rPr>
              <w:t>, Spain</w:t>
            </w:r>
          </w:p>
          <w:p w14:paraId="0B22B29E" w14:textId="4508B9FA" w:rsidR="00AF4D4E" w:rsidRPr="009C6BFC" w:rsidRDefault="009C6BFC" w:rsidP="009C6BFC">
            <w:pPr>
              <w:ind w:left="720"/>
              <w:rPr>
                <w:rFonts w:ascii="Calibri" w:hAnsi="Calibri" w:cs="Calibri"/>
                <w:b/>
                <w:bCs/>
                <w:i/>
                <w:iCs/>
                <w:sz w:val="20"/>
                <w:szCs w:val="20"/>
              </w:rPr>
            </w:pPr>
            <w:r w:rsidRPr="009C6BFC">
              <w:rPr>
                <w:rFonts w:ascii="Calibri" w:hAnsi="Calibri" w:cs="Calibri"/>
                <w:b/>
                <w:bCs/>
                <w:i/>
                <w:iCs/>
                <w:sz w:val="20"/>
                <w:szCs w:val="20"/>
              </w:rPr>
              <w:t>Influence of heat treatment in immunogenicity and digestibility of meat</w:t>
            </w:r>
          </w:p>
          <w:p w14:paraId="23431192" w14:textId="7A03DC75" w:rsidR="00552DAE" w:rsidRDefault="00552DAE" w:rsidP="000A41DB">
            <w:pPr>
              <w:pStyle w:val="ListParagraph"/>
              <w:numPr>
                <w:ilvl w:val="0"/>
                <w:numId w:val="25"/>
              </w:numPr>
              <w:rPr>
                <w:rFonts w:ascii="Calibri" w:hAnsi="Calibri" w:cs="Calibri"/>
                <w:sz w:val="20"/>
                <w:szCs w:val="20"/>
              </w:rPr>
            </w:pPr>
            <w:r>
              <w:rPr>
                <w:rFonts w:ascii="Calibri" w:hAnsi="Calibri" w:cs="Calibri"/>
                <w:sz w:val="20"/>
                <w:szCs w:val="20"/>
              </w:rPr>
              <w:t>Wei Zou</w:t>
            </w:r>
            <w:r w:rsidR="007F07CE">
              <w:rPr>
                <w:rFonts w:ascii="Calibri" w:hAnsi="Calibri" w:cs="Calibri"/>
                <w:sz w:val="20"/>
                <w:szCs w:val="20"/>
              </w:rPr>
              <w:t>, Early career researcher</w:t>
            </w:r>
            <w:r w:rsidR="00103BC5">
              <w:rPr>
                <w:rFonts w:ascii="Calibri" w:hAnsi="Calibri" w:cs="Calibri"/>
                <w:sz w:val="20"/>
                <w:szCs w:val="20"/>
              </w:rPr>
              <w:t>, CSIRO, Australia</w:t>
            </w:r>
          </w:p>
          <w:p w14:paraId="618465C4" w14:textId="7615685D" w:rsidR="007F07CE" w:rsidRPr="007F07CE" w:rsidRDefault="007F07CE" w:rsidP="007F07CE">
            <w:pPr>
              <w:pStyle w:val="ListParagraph"/>
              <w:rPr>
                <w:rFonts w:ascii="Calibri" w:hAnsi="Calibri" w:cs="Calibri"/>
                <w:b/>
                <w:bCs/>
                <w:i/>
                <w:iCs/>
                <w:sz w:val="20"/>
                <w:szCs w:val="20"/>
              </w:rPr>
            </w:pPr>
            <w:r w:rsidRPr="007F07CE">
              <w:rPr>
                <w:rFonts w:ascii="Calibri" w:hAnsi="Calibri" w:cs="Calibri"/>
                <w:b/>
                <w:bCs/>
                <w:i/>
                <w:iCs/>
                <w:sz w:val="20"/>
                <w:szCs w:val="20"/>
              </w:rPr>
              <w:t>Thermally processed lignin reduces the apparent hydrolysis rate of pancreatic α-amylase in starchy foods</w:t>
            </w:r>
          </w:p>
          <w:p w14:paraId="5F05E302" w14:textId="0C1058E0" w:rsidR="00552DAE" w:rsidRDefault="00552DAE" w:rsidP="000A41DB">
            <w:pPr>
              <w:pStyle w:val="ListParagraph"/>
              <w:numPr>
                <w:ilvl w:val="0"/>
                <w:numId w:val="25"/>
              </w:numPr>
              <w:rPr>
                <w:rFonts w:ascii="Calibri" w:hAnsi="Calibri" w:cs="Calibri"/>
                <w:sz w:val="20"/>
                <w:szCs w:val="20"/>
              </w:rPr>
            </w:pPr>
            <w:r>
              <w:rPr>
                <w:rFonts w:ascii="Calibri" w:hAnsi="Calibri" w:cs="Calibri"/>
                <w:sz w:val="20"/>
                <w:szCs w:val="20"/>
              </w:rPr>
              <w:t>James Lee</w:t>
            </w:r>
            <w:r w:rsidR="006041AF">
              <w:rPr>
                <w:rFonts w:ascii="Calibri" w:hAnsi="Calibri" w:cs="Calibri"/>
                <w:sz w:val="20"/>
                <w:szCs w:val="20"/>
              </w:rPr>
              <w:t xml:space="preserve">, PhD student, </w:t>
            </w:r>
            <w:r w:rsidR="0062291E">
              <w:rPr>
                <w:rFonts w:ascii="Calibri" w:hAnsi="Calibri" w:cs="Calibri"/>
                <w:sz w:val="20"/>
                <w:szCs w:val="20"/>
              </w:rPr>
              <w:t>Charles Sturt University, Australia</w:t>
            </w:r>
          </w:p>
          <w:p w14:paraId="05E3E7E5" w14:textId="4E1F9888" w:rsidR="00FC173B" w:rsidRPr="00FC173B" w:rsidRDefault="00FC173B" w:rsidP="00FC173B">
            <w:pPr>
              <w:pStyle w:val="ListParagraph"/>
              <w:rPr>
                <w:rFonts w:ascii="Calibri" w:hAnsi="Calibri" w:cs="Calibri"/>
                <w:b/>
                <w:bCs/>
                <w:i/>
                <w:iCs/>
                <w:sz w:val="20"/>
                <w:szCs w:val="20"/>
              </w:rPr>
            </w:pPr>
            <w:r w:rsidRPr="00FC173B">
              <w:rPr>
                <w:rFonts w:ascii="Calibri" w:hAnsi="Calibri" w:cs="Calibri"/>
                <w:b/>
                <w:bCs/>
                <w:i/>
                <w:iCs/>
                <w:sz w:val="20"/>
                <w:szCs w:val="20"/>
              </w:rPr>
              <w:t>Monitoring the products of in vitro rice starch digestion using capillary electrophoresis without any sample preparation</w:t>
            </w:r>
          </w:p>
          <w:p w14:paraId="7FE29CD0" w14:textId="11847611" w:rsidR="00552DAE" w:rsidRPr="00B52F0F" w:rsidRDefault="00552DAE" w:rsidP="00B52F0F">
            <w:pPr>
              <w:pStyle w:val="ListParagraph"/>
              <w:numPr>
                <w:ilvl w:val="0"/>
                <w:numId w:val="25"/>
              </w:numPr>
              <w:rPr>
                <w:rFonts w:ascii="Calibri" w:hAnsi="Calibri" w:cs="Calibri"/>
                <w:sz w:val="20"/>
                <w:szCs w:val="20"/>
              </w:rPr>
            </w:pPr>
            <w:r>
              <w:rPr>
                <w:rFonts w:ascii="Calibri" w:hAnsi="Calibri" w:cs="Calibri"/>
                <w:sz w:val="20"/>
                <w:szCs w:val="20"/>
              </w:rPr>
              <w:t xml:space="preserve">Justyna </w:t>
            </w:r>
            <w:proofErr w:type="spellStart"/>
            <w:r>
              <w:rPr>
                <w:rFonts w:ascii="Calibri" w:hAnsi="Calibri" w:cs="Calibri"/>
                <w:sz w:val="20"/>
                <w:szCs w:val="20"/>
              </w:rPr>
              <w:t>Borawska</w:t>
            </w:r>
            <w:proofErr w:type="spellEnd"/>
            <w:r w:rsidR="00B52F0F">
              <w:rPr>
                <w:rFonts w:ascii="Calibri" w:hAnsi="Calibri" w:cs="Calibri"/>
                <w:sz w:val="20"/>
                <w:szCs w:val="20"/>
              </w:rPr>
              <w:t xml:space="preserve">, </w:t>
            </w:r>
            <w:r w:rsidR="008F750F">
              <w:rPr>
                <w:rFonts w:ascii="Calibri" w:hAnsi="Calibri" w:cs="Calibri"/>
                <w:sz w:val="20"/>
                <w:szCs w:val="20"/>
              </w:rPr>
              <w:t xml:space="preserve">Early Career Researcher, </w:t>
            </w:r>
            <w:r w:rsidR="00B52F0F" w:rsidRPr="00B52F0F">
              <w:rPr>
                <w:rFonts w:ascii="Calibri" w:hAnsi="Calibri" w:cs="Calibri"/>
                <w:sz w:val="20"/>
                <w:szCs w:val="20"/>
              </w:rPr>
              <w:t>University of Warmia and</w:t>
            </w:r>
            <w:r w:rsidR="00B52F0F">
              <w:rPr>
                <w:rFonts w:ascii="Calibri" w:hAnsi="Calibri" w:cs="Calibri"/>
                <w:sz w:val="20"/>
                <w:szCs w:val="20"/>
              </w:rPr>
              <w:t xml:space="preserve"> </w:t>
            </w:r>
            <w:proofErr w:type="spellStart"/>
            <w:r w:rsidR="00B52F0F" w:rsidRPr="00B52F0F">
              <w:rPr>
                <w:rFonts w:ascii="Calibri" w:hAnsi="Calibri" w:cs="Calibri"/>
                <w:sz w:val="20"/>
                <w:szCs w:val="20"/>
              </w:rPr>
              <w:t>Mazury</w:t>
            </w:r>
            <w:proofErr w:type="spellEnd"/>
            <w:r w:rsidR="00184FD3">
              <w:rPr>
                <w:rFonts w:ascii="Calibri" w:hAnsi="Calibri" w:cs="Calibri"/>
                <w:sz w:val="20"/>
                <w:szCs w:val="20"/>
              </w:rPr>
              <w:t xml:space="preserve">, </w:t>
            </w:r>
            <w:r w:rsidR="00B52F0F" w:rsidRPr="00B52F0F">
              <w:rPr>
                <w:rFonts w:ascii="Calibri" w:hAnsi="Calibri" w:cs="Calibri"/>
                <w:sz w:val="20"/>
                <w:szCs w:val="20"/>
              </w:rPr>
              <w:t>Olsztyn</w:t>
            </w:r>
          </w:p>
          <w:p w14:paraId="77744127" w14:textId="6B1CF4BE" w:rsidR="00D15B60" w:rsidRPr="00D15B60" w:rsidRDefault="00D15B60" w:rsidP="00D15B60">
            <w:pPr>
              <w:pStyle w:val="ListParagraph"/>
              <w:rPr>
                <w:rFonts w:ascii="Calibri" w:hAnsi="Calibri" w:cs="Calibri"/>
                <w:b/>
                <w:bCs/>
                <w:i/>
                <w:iCs/>
                <w:sz w:val="20"/>
                <w:szCs w:val="20"/>
              </w:rPr>
            </w:pPr>
            <w:r w:rsidRPr="00D15B60">
              <w:rPr>
                <w:rFonts w:ascii="Calibri" w:hAnsi="Calibri" w:cs="Calibri"/>
                <w:b/>
                <w:bCs/>
                <w:i/>
                <w:iCs/>
                <w:sz w:val="20"/>
                <w:szCs w:val="20"/>
              </w:rPr>
              <w:t>Angiotensin I converting enzyme inhibitory and antioxidant peptides from raw and cooked trout meat protein hydrolysates</w:t>
            </w:r>
          </w:p>
          <w:p w14:paraId="33A6D6A4" w14:textId="321BDE8B" w:rsidR="00552DAE" w:rsidRDefault="00552DAE" w:rsidP="000A41DB">
            <w:pPr>
              <w:pStyle w:val="ListParagraph"/>
              <w:numPr>
                <w:ilvl w:val="0"/>
                <w:numId w:val="25"/>
              </w:numPr>
              <w:rPr>
                <w:rFonts w:ascii="Calibri" w:hAnsi="Calibri" w:cs="Calibri"/>
                <w:sz w:val="20"/>
                <w:szCs w:val="20"/>
              </w:rPr>
            </w:pPr>
            <w:r>
              <w:rPr>
                <w:rFonts w:ascii="Calibri" w:hAnsi="Calibri" w:cs="Calibri"/>
                <w:sz w:val="20"/>
                <w:szCs w:val="20"/>
              </w:rPr>
              <w:t>Monika Pliszka</w:t>
            </w:r>
            <w:r w:rsidR="005D7630">
              <w:rPr>
                <w:rFonts w:ascii="Calibri" w:hAnsi="Calibri" w:cs="Calibri"/>
                <w:sz w:val="20"/>
                <w:szCs w:val="20"/>
              </w:rPr>
              <w:t xml:space="preserve">, </w:t>
            </w:r>
            <w:r w:rsidR="005D7630" w:rsidRPr="005D7630">
              <w:rPr>
                <w:rFonts w:ascii="Calibri" w:hAnsi="Calibri" w:cs="Calibri"/>
                <w:sz w:val="20"/>
                <w:szCs w:val="20"/>
              </w:rPr>
              <w:t xml:space="preserve">Early Career Researcher, University of Warmia and </w:t>
            </w:r>
            <w:proofErr w:type="spellStart"/>
            <w:r w:rsidR="005D7630" w:rsidRPr="005D7630">
              <w:rPr>
                <w:rFonts w:ascii="Calibri" w:hAnsi="Calibri" w:cs="Calibri"/>
                <w:sz w:val="20"/>
                <w:szCs w:val="20"/>
              </w:rPr>
              <w:t>Mazury</w:t>
            </w:r>
            <w:proofErr w:type="spellEnd"/>
            <w:r w:rsidR="005D7630" w:rsidRPr="005D7630">
              <w:rPr>
                <w:rFonts w:ascii="Calibri" w:hAnsi="Calibri" w:cs="Calibri"/>
                <w:sz w:val="20"/>
                <w:szCs w:val="20"/>
              </w:rPr>
              <w:t>, Olsztyn</w:t>
            </w:r>
          </w:p>
          <w:p w14:paraId="4BB50875" w14:textId="1C41D437" w:rsidR="005A499E" w:rsidRPr="005A499E" w:rsidRDefault="005A499E" w:rsidP="005A499E">
            <w:pPr>
              <w:pStyle w:val="ListParagraph"/>
              <w:rPr>
                <w:rFonts w:ascii="Calibri" w:hAnsi="Calibri" w:cs="Calibri"/>
                <w:b/>
                <w:bCs/>
                <w:i/>
                <w:iCs/>
                <w:sz w:val="20"/>
                <w:szCs w:val="20"/>
              </w:rPr>
            </w:pPr>
            <w:r w:rsidRPr="005A499E">
              <w:rPr>
                <w:rFonts w:ascii="Calibri" w:hAnsi="Calibri" w:cs="Calibri"/>
                <w:b/>
                <w:bCs/>
                <w:i/>
                <w:iCs/>
                <w:sz w:val="20"/>
                <w:szCs w:val="20"/>
              </w:rPr>
              <w:t>Dipeptidyl peptidase IV, α glucosidase and angiotensin converting enzyme inhibitory peptides from oat proteins released by in vitro digestion</w:t>
            </w:r>
          </w:p>
          <w:p w14:paraId="22852DD1" w14:textId="277E59E0" w:rsidR="00552DAE" w:rsidRDefault="00552DAE" w:rsidP="000A41DB">
            <w:pPr>
              <w:pStyle w:val="ListParagraph"/>
              <w:numPr>
                <w:ilvl w:val="0"/>
                <w:numId w:val="25"/>
              </w:numPr>
              <w:rPr>
                <w:rFonts w:ascii="Calibri" w:hAnsi="Calibri" w:cs="Calibri"/>
                <w:sz w:val="20"/>
                <w:szCs w:val="20"/>
              </w:rPr>
            </w:pPr>
            <w:proofErr w:type="spellStart"/>
            <w:r>
              <w:rPr>
                <w:rFonts w:ascii="Calibri" w:hAnsi="Calibri" w:cs="Calibri"/>
                <w:sz w:val="20"/>
                <w:szCs w:val="20"/>
              </w:rPr>
              <w:t>Niccolo</w:t>
            </w:r>
            <w:proofErr w:type="spellEnd"/>
            <w:r>
              <w:rPr>
                <w:rFonts w:ascii="Calibri" w:hAnsi="Calibri" w:cs="Calibri"/>
                <w:sz w:val="20"/>
                <w:szCs w:val="20"/>
              </w:rPr>
              <w:t xml:space="preserve"> Renoldi</w:t>
            </w:r>
            <w:r w:rsidR="00F2340D">
              <w:rPr>
                <w:rFonts w:ascii="Calibri" w:hAnsi="Calibri" w:cs="Calibri"/>
                <w:sz w:val="20"/>
                <w:szCs w:val="20"/>
              </w:rPr>
              <w:t xml:space="preserve">, </w:t>
            </w:r>
            <w:r w:rsidR="008D697C">
              <w:rPr>
                <w:rFonts w:ascii="Calibri" w:hAnsi="Calibri" w:cs="Calibri"/>
                <w:sz w:val="20"/>
                <w:szCs w:val="20"/>
              </w:rPr>
              <w:t xml:space="preserve">PhD student, </w:t>
            </w:r>
            <w:r w:rsidR="00F2340D" w:rsidRPr="00F2340D">
              <w:rPr>
                <w:rFonts w:ascii="Calibri" w:hAnsi="Calibri" w:cs="Calibri"/>
                <w:sz w:val="20"/>
                <w:szCs w:val="20"/>
              </w:rPr>
              <w:t>University of Udine, Italy</w:t>
            </w:r>
          </w:p>
          <w:p w14:paraId="238C9347" w14:textId="6F57F602" w:rsidR="005A499E" w:rsidRPr="00B918C0" w:rsidRDefault="00B918C0" w:rsidP="00B918C0">
            <w:pPr>
              <w:pStyle w:val="ListParagraph"/>
              <w:rPr>
                <w:rFonts w:ascii="Calibri" w:hAnsi="Calibri" w:cs="Calibri"/>
                <w:b/>
                <w:bCs/>
                <w:i/>
                <w:iCs/>
                <w:sz w:val="20"/>
                <w:szCs w:val="20"/>
              </w:rPr>
            </w:pPr>
            <w:r w:rsidRPr="00B918C0">
              <w:rPr>
                <w:rFonts w:ascii="Calibri" w:hAnsi="Calibri" w:cs="Calibri"/>
                <w:b/>
                <w:bCs/>
                <w:i/>
                <w:iCs/>
                <w:sz w:val="20"/>
                <w:szCs w:val="20"/>
              </w:rPr>
              <w:t xml:space="preserve">Effect of psyllium </w:t>
            </w:r>
            <w:proofErr w:type="spellStart"/>
            <w:r w:rsidRPr="00B918C0">
              <w:rPr>
                <w:rFonts w:ascii="Calibri" w:hAnsi="Calibri" w:cs="Calibri"/>
                <w:b/>
                <w:bCs/>
                <w:i/>
                <w:iCs/>
                <w:sz w:val="20"/>
                <w:szCs w:val="20"/>
              </w:rPr>
              <w:t>fibre</w:t>
            </w:r>
            <w:proofErr w:type="spellEnd"/>
            <w:r w:rsidRPr="00B918C0">
              <w:rPr>
                <w:rFonts w:ascii="Calibri" w:hAnsi="Calibri" w:cs="Calibri"/>
                <w:b/>
                <w:bCs/>
                <w:i/>
                <w:iCs/>
                <w:sz w:val="20"/>
                <w:szCs w:val="20"/>
              </w:rPr>
              <w:t xml:space="preserve"> addition on microstructure and </w:t>
            </w:r>
            <w:proofErr w:type="spellStart"/>
            <w:r w:rsidRPr="00B918C0">
              <w:rPr>
                <w:rFonts w:ascii="Calibri" w:hAnsi="Calibri" w:cs="Calibri"/>
                <w:b/>
                <w:bCs/>
                <w:i/>
                <w:iCs/>
                <w:sz w:val="20"/>
                <w:szCs w:val="20"/>
              </w:rPr>
              <w:t>glycaemic</w:t>
            </w:r>
            <w:proofErr w:type="spellEnd"/>
            <w:r w:rsidRPr="00B918C0">
              <w:rPr>
                <w:rFonts w:ascii="Calibri" w:hAnsi="Calibri" w:cs="Calibri"/>
                <w:b/>
                <w:bCs/>
                <w:i/>
                <w:iCs/>
                <w:sz w:val="20"/>
                <w:szCs w:val="20"/>
              </w:rPr>
              <w:t xml:space="preserve"> response of durum wheat pasta</w:t>
            </w:r>
          </w:p>
          <w:p w14:paraId="6A3B7567" w14:textId="09FDB936" w:rsidR="00552DAE" w:rsidRDefault="00552DAE" w:rsidP="000A41DB">
            <w:pPr>
              <w:pStyle w:val="ListParagraph"/>
              <w:numPr>
                <w:ilvl w:val="0"/>
                <w:numId w:val="25"/>
              </w:numPr>
              <w:rPr>
                <w:rFonts w:ascii="Calibri" w:hAnsi="Calibri" w:cs="Calibri"/>
                <w:sz w:val="20"/>
                <w:szCs w:val="20"/>
              </w:rPr>
            </w:pPr>
            <w:r>
              <w:rPr>
                <w:rFonts w:ascii="Calibri" w:hAnsi="Calibri" w:cs="Calibri"/>
                <w:sz w:val="20"/>
                <w:szCs w:val="20"/>
              </w:rPr>
              <w:t>Sera Jacobs</w:t>
            </w:r>
            <w:r w:rsidR="00596B5D">
              <w:rPr>
                <w:rFonts w:ascii="Calibri" w:hAnsi="Calibri" w:cs="Calibri"/>
                <w:sz w:val="20"/>
                <w:szCs w:val="20"/>
              </w:rPr>
              <w:t>, PhD student, University of Queensland, Australia</w:t>
            </w:r>
          </w:p>
          <w:p w14:paraId="65B6FE98" w14:textId="0FD1597E" w:rsidR="00596B5D" w:rsidRPr="00AA402C" w:rsidRDefault="00AA402C" w:rsidP="00596B5D">
            <w:pPr>
              <w:pStyle w:val="ListParagraph"/>
              <w:rPr>
                <w:rFonts w:ascii="Calibri" w:hAnsi="Calibri" w:cs="Calibri"/>
                <w:b/>
                <w:bCs/>
                <w:i/>
                <w:iCs/>
                <w:sz w:val="20"/>
                <w:szCs w:val="20"/>
              </w:rPr>
            </w:pPr>
            <w:r w:rsidRPr="00AA402C">
              <w:rPr>
                <w:rFonts w:ascii="Calibri" w:hAnsi="Calibri" w:cs="Calibri"/>
                <w:b/>
                <w:bCs/>
                <w:i/>
                <w:iCs/>
                <w:sz w:val="20"/>
                <w:szCs w:val="20"/>
              </w:rPr>
              <w:t xml:space="preserve">Understanding and utilizing variability within </w:t>
            </w:r>
            <w:proofErr w:type="spellStart"/>
            <w:r w:rsidRPr="00AA402C">
              <w:rPr>
                <w:rFonts w:ascii="Calibri" w:hAnsi="Calibri" w:cs="Calibri"/>
                <w:b/>
                <w:bCs/>
                <w:i/>
                <w:iCs/>
                <w:sz w:val="20"/>
                <w:szCs w:val="20"/>
              </w:rPr>
              <w:t>wattleseed</w:t>
            </w:r>
            <w:proofErr w:type="spellEnd"/>
            <w:r w:rsidRPr="00AA402C">
              <w:rPr>
                <w:rFonts w:ascii="Calibri" w:hAnsi="Calibri" w:cs="Calibri"/>
                <w:b/>
                <w:bCs/>
                <w:i/>
                <w:iCs/>
                <w:sz w:val="20"/>
                <w:szCs w:val="20"/>
              </w:rPr>
              <w:t xml:space="preserve"> species for better food applications</w:t>
            </w:r>
          </w:p>
          <w:p w14:paraId="0613DF64" w14:textId="7B37A5C8" w:rsidR="00552DAE" w:rsidRDefault="00552DAE" w:rsidP="000A41DB">
            <w:pPr>
              <w:pStyle w:val="ListParagraph"/>
              <w:numPr>
                <w:ilvl w:val="0"/>
                <w:numId w:val="25"/>
              </w:numPr>
              <w:rPr>
                <w:rFonts w:ascii="Calibri" w:hAnsi="Calibri" w:cs="Calibri"/>
                <w:sz w:val="20"/>
                <w:szCs w:val="20"/>
              </w:rPr>
            </w:pPr>
            <w:r>
              <w:rPr>
                <w:rFonts w:ascii="Calibri" w:hAnsi="Calibri" w:cs="Calibri"/>
                <w:sz w:val="20"/>
                <w:szCs w:val="20"/>
              </w:rPr>
              <w:t xml:space="preserve">Sofia </w:t>
            </w:r>
            <w:proofErr w:type="spellStart"/>
            <w:r>
              <w:rPr>
                <w:rFonts w:ascii="Calibri" w:hAnsi="Calibri" w:cs="Calibri"/>
                <w:sz w:val="20"/>
                <w:szCs w:val="20"/>
              </w:rPr>
              <w:t>Melchio</w:t>
            </w:r>
            <w:proofErr w:type="spellEnd"/>
            <w:r w:rsidR="00771173">
              <w:rPr>
                <w:rFonts w:ascii="Calibri" w:hAnsi="Calibri" w:cs="Calibri"/>
                <w:sz w:val="20"/>
                <w:szCs w:val="20"/>
              </w:rPr>
              <w:t xml:space="preserve">, Early Career Researcher, </w:t>
            </w:r>
            <w:r w:rsidR="0030284B" w:rsidRPr="0030284B">
              <w:rPr>
                <w:rFonts w:ascii="Calibri" w:hAnsi="Calibri" w:cs="Calibri"/>
                <w:sz w:val="20"/>
                <w:szCs w:val="20"/>
              </w:rPr>
              <w:t>University of Udine</w:t>
            </w:r>
            <w:r w:rsidR="0030284B">
              <w:rPr>
                <w:rFonts w:ascii="Calibri" w:hAnsi="Calibri" w:cs="Calibri"/>
                <w:sz w:val="20"/>
                <w:szCs w:val="20"/>
              </w:rPr>
              <w:t>, Italy</w:t>
            </w:r>
          </w:p>
          <w:p w14:paraId="20DFF553" w14:textId="62D80B78" w:rsidR="0030284B" w:rsidRPr="0030284B" w:rsidRDefault="0030284B" w:rsidP="0030284B">
            <w:pPr>
              <w:pStyle w:val="ListParagraph"/>
              <w:rPr>
                <w:rFonts w:ascii="Calibri" w:hAnsi="Calibri" w:cs="Calibri"/>
                <w:b/>
                <w:bCs/>
                <w:i/>
                <w:iCs/>
                <w:sz w:val="20"/>
                <w:szCs w:val="20"/>
              </w:rPr>
            </w:pPr>
            <w:r w:rsidRPr="0030284B">
              <w:rPr>
                <w:rFonts w:ascii="Calibri" w:hAnsi="Calibri" w:cs="Calibri"/>
                <w:b/>
                <w:bCs/>
                <w:i/>
                <w:iCs/>
                <w:sz w:val="20"/>
                <w:szCs w:val="20"/>
              </w:rPr>
              <w:t>Monoglyceride-based emulsions as delivery systems to protect probiotic bacteria in Ricotta cheese upon in vitro digestion</w:t>
            </w:r>
          </w:p>
          <w:p w14:paraId="627FB9DC" w14:textId="7809828E" w:rsidR="00552DAE" w:rsidRPr="00F5558C" w:rsidRDefault="00552DAE" w:rsidP="00F5558C">
            <w:pPr>
              <w:pStyle w:val="ListParagraph"/>
              <w:numPr>
                <w:ilvl w:val="0"/>
                <w:numId w:val="25"/>
              </w:numPr>
              <w:rPr>
                <w:rFonts w:ascii="Calibri" w:hAnsi="Calibri" w:cs="Calibri"/>
                <w:sz w:val="20"/>
                <w:szCs w:val="20"/>
              </w:rPr>
            </w:pPr>
            <w:r>
              <w:rPr>
                <w:rFonts w:ascii="Calibri" w:hAnsi="Calibri" w:cs="Calibri"/>
                <w:sz w:val="20"/>
                <w:szCs w:val="20"/>
              </w:rPr>
              <w:t>Sunandita Ghosh</w:t>
            </w:r>
            <w:r w:rsidR="00F5558C">
              <w:rPr>
                <w:rFonts w:ascii="Calibri" w:hAnsi="Calibri" w:cs="Calibri"/>
                <w:sz w:val="20"/>
                <w:szCs w:val="20"/>
              </w:rPr>
              <w:t xml:space="preserve">, PhD student, </w:t>
            </w:r>
            <w:r w:rsidR="00F5558C" w:rsidRPr="00F5558C">
              <w:rPr>
                <w:rFonts w:ascii="Calibri" w:hAnsi="Calibri" w:cs="Calibri"/>
                <w:sz w:val="20"/>
                <w:szCs w:val="20"/>
              </w:rPr>
              <w:t>University of Auckland</w:t>
            </w:r>
            <w:r w:rsidR="00F5558C">
              <w:rPr>
                <w:rFonts w:ascii="Calibri" w:hAnsi="Calibri" w:cs="Calibri"/>
                <w:sz w:val="20"/>
                <w:szCs w:val="20"/>
              </w:rPr>
              <w:t>, NZ</w:t>
            </w:r>
          </w:p>
          <w:p w14:paraId="21537CB0" w14:textId="7D6D2558" w:rsidR="008C5B4F" w:rsidRPr="008C5B4F" w:rsidRDefault="008C5B4F" w:rsidP="008C5B4F">
            <w:pPr>
              <w:pStyle w:val="ListParagraph"/>
              <w:rPr>
                <w:rFonts w:ascii="Calibri" w:hAnsi="Calibri" w:cs="Calibri"/>
                <w:b/>
                <w:bCs/>
                <w:i/>
                <w:iCs/>
                <w:sz w:val="20"/>
                <w:szCs w:val="20"/>
              </w:rPr>
            </w:pPr>
            <w:r w:rsidRPr="008C5B4F">
              <w:rPr>
                <w:rFonts w:ascii="Calibri" w:hAnsi="Calibri" w:cs="Calibri"/>
                <w:b/>
                <w:bCs/>
                <w:i/>
                <w:iCs/>
                <w:sz w:val="20"/>
                <w:szCs w:val="20"/>
              </w:rPr>
              <w:t>Protein-polysaccharide coacervates as encapsulation system for bioactive compounds</w:t>
            </w:r>
          </w:p>
          <w:p w14:paraId="590A1811" w14:textId="5F93F5F2" w:rsidR="00552DAE" w:rsidRDefault="00552DAE" w:rsidP="000A41DB">
            <w:pPr>
              <w:pStyle w:val="ListParagraph"/>
              <w:numPr>
                <w:ilvl w:val="0"/>
                <w:numId w:val="25"/>
              </w:numPr>
              <w:rPr>
                <w:rFonts w:ascii="Calibri" w:hAnsi="Calibri" w:cs="Calibri"/>
                <w:sz w:val="20"/>
                <w:szCs w:val="20"/>
              </w:rPr>
            </w:pPr>
            <w:r>
              <w:rPr>
                <w:rFonts w:ascii="Calibri" w:hAnsi="Calibri" w:cs="Calibri"/>
                <w:sz w:val="20"/>
                <w:szCs w:val="20"/>
              </w:rPr>
              <w:t>Veronica Gallo</w:t>
            </w:r>
            <w:r w:rsidR="00352BE9">
              <w:rPr>
                <w:rFonts w:ascii="Calibri" w:hAnsi="Calibri" w:cs="Calibri"/>
                <w:sz w:val="20"/>
                <w:szCs w:val="20"/>
              </w:rPr>
              <w:t>, PhD student</w:t>
            </w:r>
            <w:r w:rsidR="005D3509">
              <w:rPr>
                <w:rFonts w:ascii="Calibri" w:hAnsi="Calibri" w:cs="Calibri"/>
                <w:sz w:val="20"/>
                <w:szCs w:val="20"/>
              </w:rPr>
              <w:t xml:space="preserve">, </w:t>
            </w:r>
            <w:r w:rsidR="00352BE9" w:rsidRPr="00352BE9">
              <w:rPr>
                <w:rFonts w:ascii="Calibri" w:hAnsi="Calibri" w:cs="Calibri"/>
                <w:sz w:val="20"/>
                <w:szCs w:val="20"/>
              </w:rPr>
              <w:t xml:space="preserve"> University of Naples Federico II</w:t>
            </w:r>
            <w:r w:rsidR="005D3509">
              <w:rPr>
                <w:rFonts w:ascii="Calibri" w:hAnsi="Calibri" w:cs="Calibri"/>
                <w:sz w:val="20"/>
                <w:szCs w:val="20"/>
              </w:rPr>
              <w:t xml:space="preserve">, </w:t>
            </w:r>
            <w:r w:rsidR="00352BE9" w:rsidRPr="00352BE9">
              <w:rPr>
                <w:rFonts w:ascii="Calibri" w:hAnsi="Calibri" w:cs="Calibri"/>
                <w:sz w:val="20"/>
                <w:szCs w:val="20"/>
              </w:rPr>
              <w:t>Italy</w:t>
            </w:r>
          </w:p>
          <w:p w14:paraId="507DE3C6" w14:textId="77777777" w:rsidR="00444B82" w:rsidRPr="00444B82" w:rsidRDefault="00444B82" w:rsidP="00444B82">
            <w:pPr>
              <w:pStyle w:val="ListParagraph"/>
              <w:rPr>
                <w:rFonts w:ascii="Calibri" w:hAnsi="Calibri" w:cs="Calibri"/>
                <w:b/>
                <w:bCs/>
                <w:i/>
                <w:iCs/>
                <w:sz w:val="20"/>
                <w:szCs w:val="20"/>
              </w:rPr>
            </w:pPr>
            <w:r w:rsidRPr="00444B82">
              <w:rPr>
                <w:rFonts w:ascii="Calibri" w:hAnsi="Calibri" w:cs="Calibri"/>
                <w:b/>
                <w:bCs/>
                <w:i/>
                <w:iCs/>
                <w:sz w:val="20"/>
                <w:szCs w:val="20"/>
              </w:rPr>
              <w:t>Starch and protein digestibility of wheat bread added with green lentil flour:</w:t>
            </w:r>
          </w:p>
          <w:p w14:paraId="014C67D3" w14:textId="0898029E" w:rsidR="00444B82" w:rsidRPr="00444B82" w:rsidRDefault="00444B82" w:rsidP="00444B82">
            <w:pPr>
              <w:pStyle w:val="ListParagraph"/>
              <w:rPr>
                <w:rFonts w:ascii="Calibri" w:hAnsi="Calibri" w:cs="Calibri"/>
                <w:b/>
                <w:bCs/>
                <w:i/>
                <w:iCs/>
                <w:sz w:val="20"/>
                <w:szCs w:val="20"/>
              </w:rPr>
            </w:pPr>
            <w:r w:rsidRPr="00444B82">
              <w:rPr>
                <w:rFonts w:ascii="Calibri" w:hAnsi="Calibri" w:cs="Calibri"/>
                <w:b/>
                <w:bCs/>
                <w:i/>
                <w:iCs/>
                <w:sz w:val="20"/>
                <w:szCs w:val="20"/>
              </w:rPr>
              <w:t>the key role of bread physical structure</w:t>
            </w:r>
          </w:p>
          <w:p w14:paraId="734A3AA2" w14:textId="6DF4B035" w:rsidR="00552DAE" w:rsidRDefault="00552DAE" w:rsidP="000A41DB">
            <w:pPr>
              <w:pStyle w:val="ListParagraph"/>
              <w:numPr>
                <w:ilvl w:val="0"/>
                <w:numId w:val="25"/>
              </w:numPr>
              <w:rPr>
                <w:rFonts w:ascii="Calibri" w:hAnsi="Calibri" w:cs="Calibri"/>
                <w:sz w:val="20"/>
                <w:szCs w:val="20"/>
              </w:rPr>
            </w:pPr>
            <w:r>
              <w:rPr>
                <w:rFonts w:ascii="Calibri" w:hAnsi="Calibri" w:cs="Calibri"/>
                <w:sz w:val="20"/>
                <w:szCs w:val="20"/>
              </w:rPr>
              <w:t>Welma Stonehouse</w:t>
            </w:r>
            <w:r w:rsidR="00120B0F">
              <w:rPr>
                <w:rFonts w:ascii="Calibri" w:hAnsi="Calibri" w:cs="Calibri"/>
                <w:sz w:val="20"/>
                <w:szCs w:val="20"/>
              </w:rPr>
              <w:t>, CSIR, Australia</w:t>
            </w:r>
          </w:p>
          <w:p w14:paraId="577F73CE" w14:textId="7C3707E9" w:rsidR="00120B0F" w:rsidRPr="00120B0F" w:rsidRDefault="00120B0F" w:rsidP="00120B0F">
            <w:pPr>
              <w:pStyle w:val="ListParagraph"/>
              <w:rPr>
                <w:rFonts w:ascii="Calibri" w:hAnsi="Calibri" w:cs="Calibri"/>
                <w:b/>
                <w:bCs/>
                <w:i/>
                <w:iCs/>
                <w:sz w:val="20"/>
                <w:szCs w:val="20"/>
              </w:rPr>
            </w:pPr>
            <w:r w:rsidRPr="00120B0F">
              <w:rPr>
                <w:rFonts w:ascii="Calibri" w:hAnsi="Calibri" w:cs="Calibri"/>
                <w:b/>
                <w:bCs/>
                <w:i/>
                <w:iCs/>
                <w:sz w:val="20"/>
                <w:szCs w:val="20"/>
              </w:rPr>
              <w:t>Bioavailability of long-chain omega-3 polyunsaturated fatty acids (LCPUFA) from foods enriched with a novel vegetable-based omega-3 delivery system compared to gel capsules – a randomized controlled cross-over acute trial</w:t>
            </w:r>
          </w:p>
          <w:p w14:paraId="01B85FBA" w14:textId="1CB37474" w:rsidR="00552DAE" w:rsidRDefault="00552DAE" w:rsidP="000A41DB">
            <w:pPr>
              <w:pStyle w:val="ListParagraph"/>
              <w:numPr>
                <w:ilvl w:val="0"/>
                <w:numId w:val="25"/>
              </w:numPr>
              <w:rPr>
                <w:rFonts w:ascii="Calibri" w:hAnsi="Calibri" w:cs="Calibri"/>
                <w:sz w:val="20"/>
                <w:szCs w:val="20"/>
              </w:rPr>
            </w:pPr>
            <w:r>
              <w:rPr>
                <w:rFonts w:ascii="Calibri" w:hAnsi="Calibri" w:cs="Calibri"/>
                <w:sz w:val="20"/>
                <w:szCs w:val="20"/>
              </w:rPr>
              <w:lastRenderedPageBreak/>
              <w:t>Xinying Liu</w:t>
            </w:r>
            <w:r w:rsidR="00E44366">
              <w:rPr>
                <w:rFonts w:ascii="Calibri" w:hAnsi="Calibri" w:cs="Calibri"/>
                <w:sz w:val="20"/>
                <w:szCs w:val="20"/>
              </w:rPr>
              <w:t xml:space="preserve">, </w:t>
            </w:r>
            <w:r w:rsidR="008922E7">
              <w:rPr>
                <w:rFonts w:ascii="Calibri" w:hAnsi="Calibri" w:cs="Calibri"/>
                <w:sz w:val="20"/>
                <w:szCs w:val="20"/>
              </w:rPr>
              <w:t xml:space="preserve">PhD student, </w:t>
            </w:r>
            <w:r w:rsidR="00E44366">
              <w:rPr>
                <w:rFonts w:ascii="Calibri" w:hAnsi="Calibri" w:cs="Calibri"/>
                <w:sz w:val="20"/>
                <w:szCs w:val="20"/>
              </w:rPr>
              <w:t>Unive</w:t>
            </w:r>
            <w:r w:rsidR="008922E7">
              <w:rPr>
                <w:rFonts w:ascii="Calibri" w:hAnsi="Calibri" w:cs="Calibri"/>
                <w:sz w:val="20"/>
                <w:szCs w:val="20"/>
              </w:rPr>
              <w:t>rsity of Sydney, Australia</w:t>
            </w:r>
          </w:p>
          <w:p w14:paraId="4D526001" w14:textId="0462C810" w:rsidR="00E44366" w:rsidRPr="00E44366" w:rsidRDefault="00E44366" w:rsidP="00E44366">
            <w:pPr>
              <w:pStyle w:val="ListParagraph"/>
              <w:rPr>
                <w:rFonts w:ascii="Calibri" w:hAnsi="Calibri" w:cs="Calibri"/>
                <w:b/>
                <w:bCs/>
                <w:i/>
                <w:iCs/>
                <w:sz w:val="20"/>
                <w:szCs w:val="20"/>
              </w:rPr>
            </w:pPr>
            <w:r w:rsidRPr="00E44366">
              <w:rPr>
                <w:rFonts w:ascii="Calibri" w:hAnsi="Calibri" w:cs="Calibri"/>
                <w:b/>
                <w:bCs/>
                <w:i/>
                <w:iCs/>
                <w:sz w:val="20"/>
                <w:szCs w:val="20"/>
              </w:rPr>
              <w:t>Evaluation of methods for numerical simulation of peristaltic transport and its application in stomach modelling</w:t>
            </w:r>
          </w:p>
          <w:p w14:paraId="193D1440" w14:textId="2A6B7397" w:rsidR="00552DAE" w:rsidRDefault="00552DAE" w:rsidP="000A41DB">
            <w:pPr>
              <w:pStyle w:val="ListParagraph"/>
              <w:numPr>
                <w:ilvl w:val="0"/>
                <w:numId w:val="25"/>
              </w:numPr>
              <w:rPr>
                <w:rFonts w:ascii="Calibri" w:eastAsiaTheme="minorEastAsia" w:hAnsi="Calibri" w:cs="Calibri"/>
                <w:sz w:val="20"/>
                <w:szCs w:val="20"/>
              </w:rPr>
            </w:pPr>
            <w:r>
              <w:rPr>
                <w:rFonts w:ascii="Calibri" w:hAnsi="Calibri" w:cs="Calibri"/>
                <w:sz w:val="20"/>
                <w:szCs w:val="20"/>
              </w:rPr>
              <w:t>Yit Tao Loo</w:t>
            </w:r>
            <w:r w:rsidRPr="00504889">
              <w:rPr>
                <w:rFonts w:ascii="Calibri" w:eastAsiaTheme="minorEastAsia" w:hAnsi="Calibri" w:cs="Calibri"/>
                <w:sz w:val="20"/>
                <w:szCs w:val="20"/>
              </w:rPr>
              <w:t xml:space="preserve"> </w:t>
            </w:r>
            <w:r w:rsidR="003A032D">
              <w:rPr>
                <w:rFonts w:ascii="Calibri" w:eastAsiaTheme="minorEastAsia" w:hAnsi="Calibri" w:cs="Calibri"/>
                <w:sz w:val="20"/>
                <w:szCs w:val="20"/>
              </w:rPr>
              <w:t xml:space="preserve">, </w:t>
            </w:r>
            <w:r w:rsidR="00A63714">
              <w:rPr>
                <w:rFonts w:ascii="Calibri" w:eastAsiaTheme="minorEastAsia" w:hAnsi="Calibri" w:cs="Calibri"/>
                <w:sz w:val="20"/>
                <w:szCs w:val="20"/>
              </w:rPr>
              <w:t xml:space="preserve"> PhD student, </w:t>
            </w:r>
            <w:r w:rsidR="003A032D" w:rsidRPr="003A032D">
              <w:rPr>
                <w:rFonts w:ascii="Calibri" w:eastAsiaTheme="minorEastAsia" w:hAnsi="Calibri" w:cs="Calibri"/>
                <w:sz w:val="20"/>
                <w:szCs w:val="20"/>
              </w:rPr>
              <w:t>The</w:t>
            </w:r>
            <w:r w:rsidR="003A032D">
              <w:rPr>
                <w:rFonts w:ascii="Calibri" w:eastAsiaTheme="minorEastAsia" w:hAnsi="Calibri" w:cs="Calibri"/>
                <w:sz w:val="20"/>
                <w:szCs w:val="20"/>
              </w:rPr>
              <w:t xml:space="preserve"> </w:t>
            </w:r>
            <w:r w:rsidR="003A032D" w:rsidRPr="003A032D">
              <w:rPr>
                <w:rFonts w:ascii="Calibri" w:eastAsiaTheme="minorEastAsia" w:hAnsi="Calibri" w:cs="Calibri"/>
                <w:sz w:val="20"/>
                <w:szCs w:val="20"/>
              </w:rPr>
              <w:t>University</w:t>
            </w:r>
            <w:r w:rsidR="003A032D">
              <w:rPr>
                <w:rFonts w:ascii="Calibri" w:eastAsiaTheme="minorEastAsia" w:hAnsi="Calibri" w:cs="Calibri"/>
                <w:sz w:val="20"/>
                <w:szCs w:val="20"/>
              </w:rPr>
              <w:t xml:space="preserve"> </w:t>
            </w:r>
            <w:r w:rsidR="003A032D" w:rsidRPr="003A032D">
              <w:rPr>
                <w:rFonts w:ascii="Calibri" w:eastAsiaTheme="minorEastAsia" w:hAnsi="Calibri" w:cs="Calibri"/>
                <w:sz w:val="20"/>
                <w:szCs w:val="20"/>
              </w:rPr>
              <w:t>of</w:t>
            </w:r>
            <w:r w:rsidR="003A032D">
              <w:rPr>
                <w:rFonts w:ascii="Calibri" w:eastAsiaTheme="minorEastAsia" w:hAnsi="Calibri" w:cs="Calibri"/>
                <w:sz w:val="20"/>
                <w:szCs w:val="20"/>
              </w:rPr>
              <w:t xml:space="preserve"> </w:t>
            </w:r>
            <w:r w:rsidR="003A032D" w:rsidRPr="003A032D">
              <w:rPr>
                <w:rFonts w:ascii="Calibri" w:eastAsiaTheme="minorEastAsia" w:hAnsi="Calibri" w:cs="Calibri"/>
                <w:sz w:val="20"/>
                <w:szCs w:val="20"/>
              </w:rPr>
              <w:t>Melbourne,</w:t>
            </w:r>
            <w:r w:rsidR="003A032D">
              <w:rPr>
                <w:rFonts w:ascii="Calibri" w:eastAsiaTheme="minorEastAsia" w:hAnsi="Calibri" w:cs="Calibri"/>
                <w:sz w:val="20"/>
                <w:szCs w:val="20"/>
              </w:rPr>
              <w:t xml:space="preserve"> </w:t>
            </w:r>
            <w:r w:rsidR="003A032D" w:rsidRPr="003A032D">
              <w:rPr>
                <w:rFonts w:ascii="Calibri" w:eastAsiaTheme="minorEastAsia" w:hAnsi="Calibri" w:cs="Calibri"/>
                <w:sz w:val="20"/>
                <w:szCs w:val="20"/>
              </w:rPr>
              <w:t>Australia</w:t>
            </w:r>
          </w:p>
          <w:p w14:paraId="4974012E" w14:textId="500D9F8E" w:rsidR="003A032D" w:rsidRPr="003A032D" w:rsidRDefault="003A032D" w:rsidP="003A032D">
            <w:pPr>
              <w:pStyle w:val="ListParagraph"/>
              <w:rPr>
                <w:rFonts w:ascii="Calibri" w:eastAsiaTheme="minorEastAsia" w:hAnsi="Calibri" w:cs="Calibri"/>
                <w:b/>
                <w:bCs/>
                <w:i/>
                <w:iCs/>
                <w:sz w:val="20"/>
                <w:szCs w:val="20"/>
              </w:rPr>
            </w:pPr>
            <w:r w:rsidRPr="003A032D">
              <w:rPr>
                <w:rFonts w:ascii="Calibri" w:eastAsiaTheme="minorEastAsia" w:hAnsi="Calibri" w:cs="Calibri"/>
                <w:b/>
                <w:bCs/>
                <w:i/>
                <w:iCs/>
                <w:sz w:val="20"/>
                <w:szCs w:val="20"/>
              </w:rPr>
              <w:t>Sugarcane derived polyphenol-</w:t>
            </w:r>
            <w:proofErr w:type="spellStart"/>
            <w:r w:rsidRPr="003A032D">
              <w:rPr>
                <w:rFonts w:ascii="Calibri" w:eastAsiaTheme="minorEastAsia" w:hAnsi="Calibri" w:cs="Calibri"/>
                <w:b/>
                <w:bCs/>
                <w:i/>
                <w:iCs/>
                <w:sz w:val="20"/>
                <w:szCs w:val="20"/>
              </w:rPr>
              <w:t>fibercomplex</w:t>
            </w:r>
            <w:proofErr w:type="spellEnd"/>
            <w:r w:rsidRPr="003A032D">
              <w:rPr>
                <w:rFonts w:ascii="Calibri" w:eastAsiaTheme="minorEastAsia" w:hAnsi="Calibri" w:cs="Calibri"/>
                <w:b/>
                <w:bCs/>
                <w:i/>
                <w:iCs/>
                <w:sz w:val="20"/>
                <w:szCs w:val="20"/>
              </w:rPr>
              <w:t xml:space="preserve"> alter short-chain fatty acids and microbiota composition in a digestion model</w:t>
            </w:r>
          </w:p>
          <w:p w14:paraId="53186AB6" w14:textId="384A8112" w:rsidR="000A41DB" w:rsidRDefault="000A41DB" w:rsidP="000A41DB">
            <w:pPr>
              <w:pStyle w:val="ListParagraph"/>
              <w:numPr>
                <w:ilvl w:val="0"/>
                <w:numId w:val="25"/>
              </w:numPr>
              <w:spacing w:before="0" w:after="0" w:line="240" w:lineRule="auto"/>
              <w:contextualSpacing w:val="0"/>
              <w:rPr>
                <w:rFonts w:ascii="Calibri" w:hAnsi="Calibri" w:cs="Calibri"/>
                <w:color w:val="000000"/>
                <w:sz w:val="20"/>
                <w:szCs w:val="20"/>
              </w:rPr>
            </w:pPr>
            <w:proofErr w:type="spellStart"/>
            <w:r w:rsidRPr="00550E95">
              <w:rPr>
                <w:rFonts w:ascii="Calibri" w:hAnsi="Calibri" w:cs="Calibri"/>
                <w:color w:val="000000"/>
                <w:sz w:val="20"/>
                <w:szCs w:val="20"/>
              </w:rPr>
              <w:t>Fatemah</w:t>
            </w:r>
            <w:proofErr w:type="spellEnd"/>
            <w:r w:rsidRPr="00550E95">
              <w:rPr>
                <w:rFonts w:ascii="Calibri" w:hAnsi="Calibri" w:cs="Calibri"/>
                <w:color w:val="000000"/>
                <w:sz w:val="20"/>
                <w:szCs w:val="20"/>
              </w:rPr>
              <w:t xml:space="preserve"> </w:t>
            </w:r>
            <w:proofErr w:type="spellStart"/>
            <w:r w:rsidRPr="00550E95">
              <w:rPr>
                <w:rFonts w:ascii="Calibri" w:hAnsi="Calibri" w:cs="Calibri"/>
                <w:color w:val="000000"/>
                <w:sz w:val="20"/>
                <w:szCs w:val="20"/>
              </w:rPr>
              <w:t>Sardabi</w:t>
            </w:r>
            <w:proofErr w:type="spellEnd"/>
            <w:r w:rsidR="006930DD">
              <w:rPr>
                <w:rFonts w:ascii="Calibri" w:hAnsi="Calibri" w:cs="Calibri"/>
                <w:color w:val="000000"/>
                <w:sz w:val="20"/>
                <w:szCs w:val="20"/>
              </w:rPr>
              <w:t xml:space="preserve">, </w:t>
            </w:r>
            <w:r w:rsidR="002079AC">
              <w:rPr>
                <w:rFonts w:ascii="Calibri" w:hAnsi="Calibri" w:cs="Calibri"/>
                <w:color w:val="000000"/>
                <w:sz w:val="20"/>
                <w:szCs w:val="20"/>
              </w:rPr>
              <w:t>Massey University, New Zealand</w:t>
            </w:r>
          </w:p>
          <w:p w14:paraId="37F8DC78" w14:textId="045D53F9" w:rsidR="006930DD" w:rsidRPr="006930DD" w:rsidRDefault="006930DD" w:rsidP="006930DD">
            <w:pPr>
              <w:pStyle w:val="ListParagraph"/>
              <w:spacing w:before="0" w:after="0" w:line="240" w:lineRule="auto"/>
              <w:rPr>
                <w:rFonts w:ascii="Calibri" w:hAnsi="Calibri" w:cs="Calibri"/>
                <w:b/>
                <w:bCs/>
                <w:i/>
                <w:iCs/>
                <w:color w:val="000000"/>
                <w:sz w:val="20"/>
                <w:szCs w:val="20"/>
              </w:rPr>
            </w:pPr>
            <w:r w:rsidRPr="006930DD">
              <w:rPr>
                <w:rFonts w:ascii="Calibri" w:hAnsi="Calibri" w:cs="Calibri"/>
                <w:b/>
                <w:bCs/>
                <w:i/>
                <w:iCs/>
                <w:color w:val="000000"/>
                <w:sz w:val="20"/>
                <w:szCs w:val="20"/>
              </w:rPr>
              <w:t>Moringa peregrina seed husk as a new food ingredient; antioxidant activity, antimicrobial potential, inhibition of α-glucosidase and α-amylase enzymes, and its incorporation into a functional bread</w:t>
            </w:r>
          </w:p>
          <w:p w14:paraId="41481229" w14:textId="6DD69AA4" w:rsidR="001546A8" w:rsidRPr="000A41DB" w:rsidRDefault="001546A8" w:rsidP="000A41DB">
            <w:pPr>
              <w:spacing w:before="0" w:after="0" w:line="240" w:lineRule="auto"/>
              <w:rPr>
                <w:color w:val="000000"/>
              </w:rPr>
            </w:pPr>
          </w:p>
        </w:tc>
      </w:tr>
      <w:tr w:rsidR="00F01134" w:rsidRPr="00F01134" w14:paraId="5782872A" w14:textId="77777777" w:rsidTr="486F0DF1">
        <w:trPr>
          <w:trHeight w:val="95"/>
        </w:trPr>
        <w:tc>
          <w:tcPr>
            <w:tcW w:w="2554" w:type="dxa"/>
            <w:tcMar>
              <w:right w:w="58" w:type="dxa"/>
            </w:tcMar>
          </w:tcPr>
          <w:p w14:paraId="3EC254A0" w14:textId="7523C750" w:rsidR="00F01134" w:rsidRPr="00E55659" w:rsidRDefault="00F01134" w:rsidP="004A06D6">
            <w:pPr>
              <w:rPr>
                <w:rFonts w:ascii="Calibri" w:hAnsi="Calibri" w:cs="Calibri"/>
                <w:b/>
                <w:bCs/>
                <w:sz w:val="24"/>
                <w:szCs w:val="24"/>
              </w:rPr>
            </w:pPr>
            <w:r w:rsidRPr="00E55659">
              <w:rPr>
                <w:rFonts w:ascii="Calibri" w:hAnsi="Calibri" w:cs="Calibri"/>
                <w:b/>
                <w:bCs/>
                <w:sz w:val="24"/>
                <w:szCs w:val="24"/>
              </w:rPr>
              <w:lastRenderedPageBreak/>
              <w:t>9:30-9:35</w:t>
            </w:r>
          </w:p>
        </w:tc>
        <w:tc>
          <w:tcPr>
            <w:tcW w:w="7526" w:type="dxa"/>
            <w:tcMar>
              <w:left w:w="58" w:type="dxa"/>
            </w:tcMar>
            <w:vAlign w:val="center"/>
          </w:tcPr>
          <w:p w14:paraId="34EE62D7" w14:textId="77777777" w:rsidR="00F01134" w:rsidRDefault="00F01134" w:rsidP="005B0A12">
            <w:pPr>
              <w:spacing w:after="0"/>
              <w:rPr>
                <w:rFonts w:ascii="Calibri" w:hAnsi="Calibri" w:cs="Calibri"/>
                <w:b/>
                <w:bCs/>
                <w:sz w:val="24"/>
                <w:szCs w:val="24"/>
              </w:rPr>
            </w:pPr>
            <w:r w:rsidRPr="00E55659">
              <w:rPr>
                <w:rFonts w:ascii="Calibri" w:hAnsi="Calibri" w:cs="Calibri"/>
                <w:b/>
                <w:bCs/>
                <w:sz w:val="24"/>
                <w:szCs w:val="24"/>
              </w:rPr>
              <w:t>Closing Remarks and Finish</w:t>
            </w:r>
          </w:p>
          <w:p w14:paraId="385297B7" w14:textId="77777777" w:rsidR="00E54E9D" w:rsidRPr="00F01134" w:rsidRDefault="00E54E9D" w:rsidP="00E54E9D">
            <w:pPr>
              <w:rPr>
                <w:rFonts w:ascii="Calibri" w:hAnsi="Calibri" w:cs="Calibri"/>
                <w:sz w:val="24"/>
                <w:szCs w:val="24"/>
              </w:rPr>
            </w:pPr>
            <w:r w:rsidRPr="00E54E9D">
              <w:rPr>
                <w:rFonts w:ascii="Calibri" w:hAnsi="Calibri" w:cs="Calibri"/>
                <w:sz w:val="24"/>
                <w:szCs w:val="24"/>
              </w:rPr>
              <w:t>Dr Cuong Tran, Team Leader/Senior Research Scientist, CSIRO Health &amp; Biosecurity, Australia</w:t>
            </w:r>
          </w:p>
          <w:p w14:paraId="40354AC7" w14:textId="43BC96B4" w:rsidR="00E54E9D" w:rsidRPr="00E55659" w:rsidRDefault="00E54E9D" w:rsidP="005B0A12">
            <w:pPr>
              <w:spacing w:after="0"/>
              <w:rPr>
                <w:rFonts w:ascii="Calibri" w:hAnsi="Calibri" w:cs="Calibri"/>
                <w:sz w:val="24"/>
                <w:szCs w:val="24"/>
              </w:rPr>
            </w:pPr>
          </w:p>
        </w:tc>
      </w:tr>
    </w:tbl>
    <w:p w14:paraId="0B79213E" w14:textId="31508D87" w:rsidR="00CD0CE6" w:rsidRDefault="00CD0CE6" w:rsidP="00CD0CE6"/>
    <w:p w14:paraId="7A524257" w14:textId="40C7FCB1" w:rsidR="008F103A" w:rsidRDefault="008F103A" w:rsidP="00CD0CE6"/>
    <w:tbl>
      <w:tblPr>
        <w:tblStyle w:val="ListTable4-Accent3"/>
        <w:tblW w:w="5000" w:type="pct"/>
        <w:tblLook w:val="04A0" w:firstRow="1" w:lastRow="0" w:firstColumn="1" w:lastColumn="0" w:noHBand="0" w:noVBand="1"/>
        <w:tblDescription w:val="Conference agenda information layout table #2"/>
      </w:tblPr>
      <w:tblGrid>
        <w:gridCol w:w="4236"/>
        <w:gridCol w:w="5834"/>
      </w:tblGrid>
      <w:tr w:rsidR="00E5714B" w:rsidRPr="00F01134" w14:paraId="392C1CEF" w14:textId="77777777" w:rsidTr="00C861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0" w:type="dxa"/>
            <w:gridSpan w:val="2"/>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single" w:sz="4" w:space="0" w:color="808080" w:themeColor="background1" w:themeShade="80"/>
              </w:tblBorders>
              <w:tblCellMar>
                <w:left w:w="0" w:type="dxa"/>
                <w:right w:w="0" w:type="dxa"/>
              </w:tblCellMar>
              <w:tblLook w:val="04A0" w:firstRow="1" w:lastRow="0" w:firstColumn="1" w:lastColumn="0" w:noHBand="0" w:noVBand="1"/>
              <w:tblDescription w:val="Conference agenda information layout table #2"/>
            </w:tblPr>
            <w:tblGrid>
              <w:gridCol w:w="9854"/>
            </w:tblGrid>
            <w:tr w:rsidR="00E5714B" w:rsidRPr="00F01134" w14:paraId="73FE6480" w14:textId="77777777" w:rsidTr="008E4B42">
              <w:tc>
                <w:tcPr>
                  <w:tcW w:w="10080" w:type="dxa"/>
                  <w:tcMar>
                    <w:right w:w="58" w:type="dxa"/>
                  </w:tcMar>
                </w:tcPr>
                <w:p w14:paraId="53FEE0AE" w14:textId="527C7207" w:rsidR="00E5714B" w:rsidRPr="00E5714B" w:rsidRDefault="00C861F6" w:rsidP="00E5714B">
                  <w:pPr>
                    <w:pBdr>
                      <w:top w:val="single" w:sz="4" w:space="1" w:color="215868" w:themeColor="accent5" w:themeShade="80"/>
                      <w:bottom w:val="single" w:sz="4" w:space="1" w:color="215868" w:themeColor="accent5" w:themeShade="80"/>
                    </w:pBdr>
                    <w:shd w:val="clear" w:color="auto" w:fill="215868" w:themeFill="accent5" w:themeFillShade="80"/>
                    <w:spacing w:before="240"/>
                    <w:contextualSpacing/>
                    <w:jc w:val="center"/>
                    <w:outlineLvl w:val="0"/>
                    <w:rPr>
                      <w:rFonts w:ascii="Calibri" w:hAnsi="Calibri" w:cs="Calibri"/>
                      <w:b/>
                      <w:color w:val="FFFFFF" w:themeColor="background1"/>
                      <w:sz w:val="24"/>
                      <w:szCs w:val="24"/>
                    </w:rPr>
                  </w:pPr>
                  <w:r>
                    <w:rPr>
                      <w:rFonts w:ascii="Calibri" w:hAnsi="Calibri" w:cs="Calibri"/>
                      <w:b/>
                      <w:bCs/>
                      <w:color w:val="FFFFFF" w:themeColor="background1"/>
                      <w:sz w:val="24"/>
                      <w:szCs w:val="24"/>
                    </w:rPr>
                    <w:t xml:space="preserve">Invited </w:t>
                  </w:r>
                  <w:r w:rsidR="00E5714B" w:rsidRPr="00E5714B">
                    <w:rPr>
                      <w:rFonts w:ascii="Calibri" w:hAnsi="Calibri" w:cs="Calibri"/>
                      <w:b/>
                      <w:bCs/>
                      <w:color w:val="FFFFFF" w:themeColor="background1"/>
                      <w:sz w:val="24"/>
                      <w:szCs w:val="24"/>
                    </w:rPr>
                    <w:t>Speakers and Chairs Biographies</w:t>
                  </w:r>
                </w:p>
              </w:tc>
            </w:tr>
          </w:tbl>
          <w:p w14:paraId="016274EB" w14:textId="77777777" w:rsidR="00E5714B" w:rsidRPr="00F01134" w:rsidRDefault="00E5714B" w:rsidP="008E4B42">
            <w:pPr>
              <w:rPr>
                <w:rFonts w:ascii="Calibri" w:eastAsiaTheme="minorEastAsia" w:hAnsi="Calibri" w:cs="Calibri"/>
              </w:rPr>
            </w:pPr>
          </w:p>
        </w:tc>
      </w:tr>
      <w:tr w:rsidR="003722FA" w:rsidRPr="00F01134" w14:paraId="1BD50986" w14:textId="77777777" w:rsidTr="00C861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70" w:type="dxa"/>
            <w:gridSpan w:val="2"/>
          </w:tcPr>
          <w:p w14:paraId="654B7BB0" w14:textId="77777777" w:rsidR="003722FA" w:rsidRPr="00F01134" w:rsidRDefault="003722FA" w:rsidP="008E4B42">
            <w:pPr>
              <w:rPr>
                <w:rFonts w:ascii="Calibri" w:eastAsiaTheme="minorEastAsia" w:hAnsi="Calibri" w:cs="Calibri"/>
              </w:rPr>
            </w:pPr>
          </w:p>
        </w:tc>
      </w:tr>
      <w:tr w:rsidR="00BC734C" w14:paraId="50211864" w14:textId="77777777" w:rsidTr="00C861F6">
        <w:tc>
          <w:tcPr>
            <w:cnfStyle w:val="001000000000" w:firstRow="0" w:lastRow="0" w:firstColumn="1" w:lastColumn="0" w:oddVBand="0" w:evenVBand="0" w:oddHBand="0" w:evenHBand="0" w:firstRowFirstColumn="0" w:firstRowLastColumn="0" w:lastRowFirstColumn="0" w:lastRowLastColumn="0"/>
            <w:tcW w:w="4236" w:type="dxa"/>
          </w:tcPr>
          <w:p w14:paraId="12882DF5" w14:textId="77A2E5B9" w:rsidR="00234B5F" w:rsidRPr="008A2CFF" w:rsidRDefault="00234B5F" w:rsidP="00A25EA5">
            <w:pPr>
              <w:autoSpaceDE w:val="0"/>
              <w:autoSpaceDN w:val="0"/>
              <w:adjustRightInd w:val="0"/>
              <w:spacing w:before="0"/>
              <w:rPr>
                <w:rFonts w:ascii="Calibri" w:hAnsi="Calibri" w:cs="Calibri"/>
                <w:color w:val="000000"/>
                <w:sz w:val="24"/>
                <w:szCs w:val="24"/>
                <w:lang w:val="en-AU"/>
              </w:rPr>
            </w:pPr>
            <w:r w:rsidRPr="008A2CFF">
              <w:rPr>
                <w:rFonts w:ascii="Calibri" w:hAnsi="Calibri" w:cs="Calibri"/>
                <w:color w:val="000000"/>
                <w:sz w:val="24"/>
                <w:szCs w:val="24"/>
                <w:lang w:val="en-AU"/>
              </w:rPr>
              <w:t>Dist. Prof</w:t>
            </w:r>
            <w:r w:rsidR="00593510" w:rsidRPr="008A2CFF">
              <w:rPr>
                <w:rFonts w:ascii="Calibri" w:hAnsi="Calibri" w:cs="Calibri"/>
                <w:color w:val="000000"/>
                <w:sz w:val="24"/>
                <w:szCs w:val="24"/>
                <w:lang w:val="en-AU"/>
              </w:rPr>
              <w:t>essor</w:t>
            </w:r>
            <w:r w:rsidRPr="008A2CFF">
              <w:rPr>
                <w:rFonts w:ascii="Calibri" w:hAnsi="Calibri" w:cs="Calibri"/>
                <w:color w:val="000000"/>
                <w:sz w:val="24"/>
                <w:szCs w:val="24"/>
                <w:lang w:val="en-AU"/>
              </w:rPr>
              <w:t xml:space="preserve"> Paul Moughan </w:t>
            </w:r>
          </w:p>
          <w:p w14:paraId="0D57DCE1" w14:textId="40FA227F" w:rsidR="00234B5F" w:rsidRPr="00971931" w:rsidRDefault="00234B5F" w:rsidP="00A25EA5">
            <w:pPr>
              <w:autoSpaceDE w:val="0"/>
              <w:autoSpaceDN w:val="0"/>
              <w:adjustRightInd w:val="0"/>
              <w:spacing w:before="0"/>
              <w:rPr>
                <w:rFonts w:ascii="Calibri" w:hAnsi="Calibri" w:cs="Calibri"/>
                <w:b w:val="0"/>
                <w:bCs w:val="0"/>
                <w:color w:val="000000"/>
                <w:sz w:val="24"/>
                <w:szCs w:val="24"/>
                <w:lang w:val="en-AU"/>
              </w:rPr>
            </w:pPr>
            <w:r w:rsidRPr="00971931">
              <w:rPr>
                <w:rFonts w:ascii="Calibri" w:hAnsi="Calibri" w:cs="Calibri"/>
                <w:b w:val="0"/>
                <w:bCs w:val="0"/>
                <w:color w:val="000000"/>
                <w:sz w:val="24"/>
                <w:szCs w:val="24"/>
                <w:lang w:val="en-AU"/>
              </w:rPr>
              <w:t xml:space="preserve">Fellow Laureate </w:t>
            </w:r>
          </w:p>
          <w:p w14:paraId="7EC15D86" w14:textId="55926849" w:rsidR="00234B5F" w:rsidRDefault="00234B5F" w:rsidP="00A25EA5">
            <w:pPr>
              <w:spacing w:before="0"/>
              <w:rPr>
                <w:rFonts w:ascii="Calibri" w:hAnsi="Calibri" w:cs="Calibri"/>
                <w:color w:val="000000" w:themeColor="text1"/>
                <w:sz w:val="24"/>
                <w:szCs w:val="24"/>
                <w:lang w:val="en-AU"/>
              </w:rPr>
            </w:pPr>
            <w:proofErr w:type="spellStart"/>
            <w:r w:rsidRPr="00971931">
              <w:rPr>
                <w:rFonts w:ascii="Calibri" w:hAnsi="Calibri" w:cs="Calibri"/>
                <w:b w:val="0"/>
                <w:bCs w:val="0"/>
                <w:color w:val="000000" w:themeColor="text1"/>
                <w:sz w:val="24"/>
                <w:szCs w:val="24"/>
                <w:lang w:val="en-AU"/>
              </w:rPr>
              <w:t>Riddet</w:t>
            </w:r>
            <w:proofErr w:type="spellEnd"/>
            <w:r w:rsidRPr="00971931">
              <w:rPr>
                <w:rFonts w:ascii="Calibri" w:hAnsi="Calibri" w:cs="Calibri"/>
                <w:b w:val="0"/>
                <w:bCs w:val="0"/>
                <w:color w:val="000000" w:themeColor="text1"/>
                <w:sz w:val="24"/>
                <w:szCs w:val="24"/>
                <w:lang w:val="en-AU"/>
              </w:rPr>
              <w:t xml:space="preserve"> Institute, Massey University</w:t>
            </w:r>
          </w:p>
          <w:p w14:paraId="6CB7A1B7" w14:textId="450FF951" w:rsidR="004242AA" w:rsidRPr="004242AA" w:rsidRDefault="004242AA" w:rsidP="00A25EA5">
            <w:pPr>
              <w:spacing w:before="0"/>
              <w:rPr>
                <w:rFonts w:ascii="Calibri" w:hAnsi="Calibri"/>
                <w:b w:val="0"/>
                <w:bCs w:val="0"/>
                <w:sz w:val="24"/>
                <w:szCs w:val="24"/>
              </w:rPr>
            </w:pPr>
            <w:r w:rsidRPr="004242AA">
              <w:rPr>
                <w:rFonts w:ascii="Calibri" w:hAnsi="Calibri"/>
                <w:b w:val="0"/>
                <w:bCs w:val="0"/>
                <w:color w:val="000000" w:themeColor="text1"/>
                <w:sz w:val="24"/>
                <w:szCs w:val="24"/>
              </w:rPr>
              <w:t>New Zealand</w:t>
            </w:r>
          </w:p>
          <w:p w14:paraId="05D98562" w14:textId="0225E7D3" w:rsidR="00234B5F" w:rsidRDefault="00234B5F" w:rsidP="00BC734C"/>
          <w:p w14:paraId="033B3C62" w14:textId="77777777" w:rsidR="00234B5F" w:rsidRDefault="00234B5F" w:rsidP="00BC734C"/>
          <w:p w14:paraId="6B71F733" w14:textId="03162F4B" w:rsidR="00C761BA" w:rsidRDefault="00C761BA" w:rsidP="00BC734C">
            <w:r>
              <w:rPr>
                <w:noProof/>
              </w:rPr>
              <w:lastRenderedPageBreak/>
              <w:drawing>
                <wp:inline distT="0" distB="0" distL="0" distR="0" wp14:anchorId="05210A2B" wp14:editId="2A5BFFDC">
                  <wp:extent cx="2419350" cy="36290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9551" cy="3629327"/>
                          </a:xfrm>
                          <a:prstGeom prst="rect">
                            <a:avLst/>
                          </a:prstGeom>
                          <a:noFill/>
                          <a:ln>
                            <a:noFill/>
                          </a:ln>
                        </pic:spPr>
                      </pic:pic>
                    </a:graphicData>
                  </a:graphic>
                </wp:inline>
              </w:drawing>
            </w:r>
          </w:p>
        </w:tc>
        <w:tc>
          <w:tcPr>
            <w:tcW w:w="5704" w:type="dxa"/>
          </w:tcPr>
          <w:p w14:paraId="06E77257" w14:textId="61AD38AD" w:rsidR="00BC734C" w:rsidRPr="00F476FB" w:rsidRDefault="00BC734C" w:rsidP="00BC734C">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476FB">
              <w:rPr>
                <w:rFonts w:ascii="Calibri" w:eastAsiaTheme="minorEastAsia" w:hAnsi="Calibri" w:cs="Calibri"/>
                <w:color w:val="000000" w:themeColor="text1"/>
              </w:rPr>
              <w:lastRenderedPageBreak/>
              <w:t xml:space="preserve">Professor Paul Moughan was appointed to the foundation chair in monogastric biology at Massey University in 1993 and from 1997-2003 was Foundation Head, Institute of Food, Nutrition and Human Health, Massey University. From 2003 until 2017 he held the position of Foundation Co-Director of the </w:t>
            </w:r>
            <w:proofErr w:type="spellStart"/>
            <w:r w:rsidRPr="00F476FB">
              <w:rPr>
                <w:rFonts w:ascii="Calibri" w:eastAsiaTheme="minorEastAsia" w:hAnsi="Calibri" w:cs="Calibri"/>
                <w:color w:val="000000" w:themeColor="text1"/>
              </w:rPr>
              <w:t>Riddet</w:t>
            </w:r>
            <w:proofErr w:type="spellEnd"/>
            <w:r w:rsidRPr="00F476FB">
              <w:rPr>
                <w:rFonts w:ascii="Calibri" w:eastAsiaTheme="minorEastAsia" w:hAnsi="Calibri" w:cs="Calibri"/>
                <w:color w:val="000000" w:themeColor="text1"/>
              </w:rPr>
              <w:t xml:space="preserve"> Institute, a National Centre of Research Excellence in Food Science and Human Nutrition. Professor Moughan currently holds the position of Distinguished Professor at Massey University and </w:t>
            </w:r>
            <w:proofErr w:type="spellStart"/>
            <w:r w:rsidRPr="00F476FB">
              <w:rPr>
                <w:rFonts w:ascii="Calibri" w:eastAsiaTheme="minorEastAsia" w:hAnsi="Calibri" w:cs="Calibri"/>
                <w:color w:val="000000" w:themeColor="text1"/>
              </w:rPr>
              <w:t>Riddet</w:t>
            </w:r>
            <w:proofErr w:type="spellEnd"/>
            <w:r w:rsidRPr="00F476FB">
              <w:rPr>
                <w:rFonts w:ascii="Calibri" w:eastAsiaTheme="minorEastAsia" w:hAnsi="Calibri" w:cs="Calibri"/>
                <w:color w:val="000000" w:themeColor="text1"/>
              </w:rPr>
              <w:t xml:space="preserve"> Institute Fellow Laureate. His research has encompassed the fields of human and animal nutrition, food chemistry, functional foods, digestive physiology and sustainable food production.  He has published in excess of 450 scientific works.  In 1995 he was awarded Doctor of Science and in 1997 was awarded a Personal Chair at Massey University and was elected a Fellow of the Royal Society of New Zealand.  He is a Fellow of the Royal Society of Chemistry, Cambridge, England.  In 2011 he was appointed Chair of the FAO Expert Consultation to review recommendations on the </w:t>
            </w:r>
            <w:proofErr w:type="spellStart"/>
            <w:r w:rsidRPr="00F476FB">
              <w:rPr>
                <w:rFonts w:ascii="Calibri" w:eastAsiaTheme="minorEastAsia" w:hAnsi="Calibri" w:cs="Calibri"/>
                <w:color w:val="000000" w:themeColor="text1"/>
              </w:rPr>
              <w:t>characterisation</w:t>
            </w:r>
            <w:proofErr w:type="spellEnd"/>
            <w:r w:rsidRPr="00F476FB">
              <w:rPr>
                <w:rFonts w:ascii="Calibri" w:eastAsiaTheme="minorEastAsia" w:hAnsi="Calibri" w:cs="Calibri"/>
                <w:color w:val="000000" w:themeColor="text1"/>
              </w:rPr>
              <w:t xml:space="preserve"> of dietary protein quality in </w:t>
            </w:r>
            <w:r w:rsidR="00590EB7" w:rsidRPr="00F476FB">
              <w:rPr>
                <w:rFonts w:ascii="Calibri" w:eastAsiaTheme="minorEastAsia" w:hAnsi="Calibri" w:cs="Calibri"/>
                <w:color w:val="000000" w:themeColor="text1"/>
              </w:rPr>
              <w:t>humans and</w:t>
            </w:r>
            <w:r w:rsidRPr="00F476FB">
              <w:rPr>
                <w:rFonts w:ascii="Calibri" w:eastAsiaTheme="minorEastAsia" w:hAnsi="Calibri" w:cs="Calibri"/>
                <w:color w:val="000000" w:themeColor="text1"/>
              </w:rPr>
              <w:t xml:space="preserve"> has been a frequent contributor to FAO and WHO expert Committees.  He has received numerous prestigious international awards for his work, including the New Zealand </w:t>
            </w:r>
            <w:r w:rsidRPr="00F476FB">
              <w:rPr>
                <w:rFonts w:ascii="Calibri" w:eastAsiaTheme="minorEastAsia" w:hAnsi="Calibri" w:cs="Calibri"/>
                <w:color w:val="000000" w:themeColor="text1"/>
              </w:rPr>
              <w:lastRenderedPageBreak/>
              <w:t xml:space="preserve">Prime Minister’s Science Prize in 2012.  </w:t>
            </w:r>
            <w:r w:rsidRPr="00F476FB">
              <w:rPr>
                <w:rFonts w:ascii="Calibri" w:eastAsiaTheme="minorEastAsia" w:hAnsi="Calibri" w:cs="Calibri"/>
                <w:color w:val="000000" w:themeColor="text1"/>
                <w:lang w:val="en-NZ"/>
              </w:rPr>
              <w:t xml:space="preserve">In 2014 he was awarded an Honorary Doctor of Science from the University of Guelph, Canada and in 2018 the Wageningen University Medal of Honour. </w:t>
            </w:r>
            <w:r w:rsidRPr="00F476FB">
              <w:rPr>
                <w:rFonts w:ascii="Calibri" w:eastAsiaTheme="minorEastAsia" w:hAnsi="Calibri" w:cs="Calibri"/>
                <w:color w:val="000000" w:themeColor="text1"/>
              </w:rPr>
              <w:t xml:space="preserve">Professor Moughan sits on a number of editorial boards for scientific journals and is an adviser to the international food industry. In 2015 he was appointed to the Global Food and Nutrition Security Project, </w:t>
            </w:r>
            <w:proofErr w:type="spellStart"/>
            <w:r w:rsidRPr="00F476FB">
              <w:rPr>
                <w:rFonts w:ascii="Calibri" w:eastAsiaTheme="minorEastAsia" w:hAnsi="Calibri" w:cs="Calibri"/>
                <w:color w:val="000000" w:themeColor="text1"/>
              </w:rPr>
              <w:t>Leopoldina</w:t>
            </w:r>
            <w:proofErr w:type="spellEnd"/>
            <w:r w:rsidRPr="00F476FB">
              <w:rPr>
                <w:rFonts w:ascii="Calibri" w:eastAsiaTheme="minorEastAsia" w:hAnsi="Calibri" w:cs="Calibri"/>
                <w:color w:val="000000" w:themeColor="text1"/>
              </w:rPr>
              <w:t>, Germany, under the auspices of the international partnership of science academies (IAP) and reappointed by election (2016) and invited to author the Asia-Australasia “Opportunities and challenges for research on food and nutrition security and agriculture in Asia” Report. In 2016 he was appointed to the Global Dairy Platform (GDP) Global Nutritional Security Advisory Council, Chicago, USA and in 2018 was invited to contribute to authorship of the International Academies Partnership (IAP) International Report on World Food Security. In 2021 he was invited to author a regional IAP policy briefing f</w:t>
            </w:r>
            <w:r w:rsidRPr="00F476FB">
              <w:rPr>
                <w:rFonts w:ascii="Calibri" w:eastAsia="Arial" w:hAnsi="Calibri" w:cs="Calibri"/>
                <w:color w:val="000000" w:themeColor="text1"/>
              </w:rPr>
              <w:t>or the UN Food Systems Summit.</w:t>
            </w:r>
          </w:p>
          <w:p w14:paraId="0E254954" w14:textId="77777777" w:rsidR="00BC734C" w:rsidRPr="00F476FB" w:rsidRDefault="00BC734C" w:rsidP="00BC734C">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ED24CE" w14:paraId="6A2BE353" w14:textId="77777777" w:rsidTr="00C861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6" w:type="dxa"/>
          </w:tcPr>
          <w:p w14:paraId="3AE7D2CD" w14:textId="02FE0855" w:rsidR="00E0589F" w:rsidRPr="008A2CFF" w:rsidRDefault="003E4B4C" w:rsidP="003E4B4C">
            <w:pPr>
              <w:rPr>
                <w:rFonts w:ascii="Calibri" w:hAnsi="Calibri" w:cs="Calibri"/>
                <w:sz w:val="24"/>
                <w:szCs w:val="24"/>
              </w:rPr>
            </w:pPr>
            <w:r w:rsidRPr="008A2CFF">
              <w:rPr>
                <w:rFonts w:ascii="Calibri" w:hAnsi="Calibri" w:cs="Calibri"/>
                <w:sz w:val="24"/>
                <w:szCs w:val="24"/>
              </w:rPr>
              <w:lastRenderedPageBreak/>
              <w:t>Dr Manny Noakes</w:t>
            </w:r>
          </w:p>
          <w:p w14:paraId="075E4B3C" w14:textId="69827573" w:rsidR="00E924EC" w:rsidRPr="00971931" w:rsidRDefault="00E0589F" w:rsidP="00E0589F">
            <w:pPr>
              <w:spacing w:before="0"/>
              <w:rPr>
                <w:rFonts w:ascii="Calibri" w:hAnsi="Calibri" w:cs="Calibri"/>
                <w:b w:val="0"/>
                <w:bCs w:val="0"/>
                <w:sz w:val="24"/>
                <w:szCs w:val="24"/>
              </w:rPr>
            </w:pPr>
            <w:r w:rsidRPr="00971931">
              <w:rPr>
                <w:rFonts w:ascii="Calibri" w:hAnsi="Calibri" w:cs="Calibri"/>
                <w:b w:val="0"/>
                <w:bCs w:val="0"/>
                <w:sz w:val="24"/>
                <w:szCs w:val="24"/>
              </w:rPr>
              <w:t>Nutrition Consultant</w:t>
            </w:r>
            <w:r w:rsidR="00971931" w:rsidRPr="00971931">
              <w:rPr>
                <w:rFonts w:ascii="Calibri" w:hAnsi="Calibri" w:cs="Calibri"/>
                <w:b w:val="0"/>
                <w:bCs w:val="0"/>
                <w:sz w:val="24"/>
                <w:szCs w:val="24"/>
              </w:rPr>
              <w:t>,</w:t>
            </w:r>
          </w:p>
          <w:p w14:paraId="66924E03" w14:textId="10400694" w:rsidR="00E0589F" w:rsidRPr="00971931" w:rsidRDefault="00971931" w:rsidP="00E0589F">
            <w:pPr>
              <w:spacing w:before="0"/>
              <w:rPr>
                <w:rFonts w:ascii="Calibri" w:hAnsi="Calibri" w:cs="Calibri"/>
                <w:b w:val="0"/>
                <w:bCs w:val="0"/>
                <w:sz w:val="24"/>
                <w:szCs w:val="24"/>
              </w:rPr>
            </w:pPr>
            <w:r w:rsidRPr="00971931">
              <w:rPr>
                <w:rFonts w:ascii="Calibri" w:hAnsi="Calibri" w:cs="Calibri"/>
                <w:b w:val="0"/>
                <w:bCs w:val="0"/>
                <w:sz w:val="24"/>
                <w:szCs w:val="24"/>
              </w:rPr>
              <w:t xml:space="preserve">Director </w:t>
            </w:r>
            <w:r w:rsidR="00E0589F" w:rsidRPr="00971931">
              <w:rPr>
                <w:rFonts w:ascii="Calibri" w:hAnsi="Calibri" w:cs="Calibri"/>
                <w:b w:val="0"/>
                <w:bCs w:val="0"/>
                <w:sz w:val="24"/>
                <w:szCs w:val="24"/>
              </w:rPr>
              <w:t>Meat &amp; Livestock Australia Board, Australia</w:t>
            </w:r>
          </w:p>
          <w:p w14:paraId="2AE71D6B" w14:textId="3AFA0C60" w:rsidR="00E0589F" w:rsidRPr="00E0589F" w:rsidRDefault="00E0589F" w:rsidP="003E4B4C">
            <w:pPr>
              <w:rPr>
                <w:rFonts w:ascii="Calibri" w:eastAsia="Helvetica" w:hAnsi="Calibri" w:cs="Calibri"/>
                <w:b w:val="0"/>
                <w:bCs w:val="0"/>
                <w:lang w:val="en-NZ"/>
              </w:rPr>
            </w:pPr>
          </w:p>
          <w:p w14:paraId="7110752B" w14:textId="5C8AD760" w:rsidR="003E4B4C" w:rsidRDefault="003E4B4C" w:rsidP="003E4B4C">
            <w:r>
              <w:rPr>
                <w:noProof/>
              </w:rPr>
              <w:drawing>
                <wp:inline distT="0" distB="0" distL="0" distR="0" wp14:anchorId="2F76B073" wp14:editId="775C034A">
                  <wp:extent cx="2547620" cy="1675130"/>
                  <wp:effectExtent l="0" t="0" r="508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547620" cy="1675130"/>
                          </a:xfrm>
                          <a:prstGeom prst="rect">
                            <a:avLst/>
                          </a:prstGeom>
                        </pic:spPr>
                      </pic:pic>
                    </a:graphicData>
                  </a:graphic>
                </wp:inline>
              </w:drawing>
            </w:r>
          </w:p>
          <w:p w14:paraId="0894D9C1" w14:textId="77777777" w:rsidR="003E4B4C" w:rsidRDefault="003E4B4C" w:rsidP="003E4B4C"/>
          <w:p w14:paraId="20B185A1" w14:textId="4743EF23" w:rsidR="003E4B4C" w:rsidRDefault="003E4B4C" w:rsidP="003E4B4C"/>
        </w:tc>
        <w:tc>
          <w:tcPr>
            <w:tcW w:w="5704" w:type="dxa"/>
          </w:tcPr>
          <w:p w14:paraId="0E44D728" w14:textId="32DC6E20" w:rsidR="003E4B4C" w:rsidRPr="003E4B4C" w:rsidRDefault="003E4B4C" w:rsidP="003E4B4C">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E4B4C">
              <w:rPr>
                <w:rFonts w:ascii="Calibri" w:eastAsia="Helvetica" w:hAnsi="Calibri" w:cs="Calibri"/>
                <w:lang w:val="en-NZ"/>
              </w:rPr>
              <w:t>Dr Manny Noakes is a research scientist in nutrition and health with over 30 years of R&amp;D and nutrition communication experience. She has extensive knowledge in many fields of nutrition and health including the food regulatory system and functional food substantiation, and an in depth knowledge of the role of higher protein dietary patterns in human health and nutrition. She has over 200 scientific publications including research on diet and environmental sustainability. Dr Noakes was instrumental in the development of the CSIRO Total Wellbeing Diet which is underpinned by extensive clinical research, has sold over 1 million copies in Australia and has been further commercialised to a successful online program.</w:t>
            </w:r>
          </w:p>
          <w:p w14:paraId="55602809" w14:textId="1C47B95C" w:rsidR="003E4B4C" w:rsidRPr="003E4B4C" w:rsidRDefault="003E4B4C" w:rsidP="003E4B4C">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E4B4C">
              <w:rPr>
                <w:rFonts w:ascii="Calibri" w:eastAsia="Helvetica" w:hAnsi="Calibri" w:cs="Calibri"/>
                <w:lang w:val="en-NZ"/>
              </w:rPr>
              <w:t>Dr Noakes currently runs her own nutrition consultancy, is a Fellow of the Nutrition Society of Australia, a graduate of the Australian Institute of Company Directors a non-executive director for Meat &amp; Livestock Australia Board.</w:t>
            </w:r>
          </w:p>
        </w:tc>
      </w:tr>
      <w:tr w:rsidR="00BB6185" w14:paraId="5EE51AB3" w14:textId="77777777" w:rsidTr="00C861F6">
        <w:tc>
          <w:tcPr>
            <w:cnfStyle w:val="001000000000" w:firstRow="0" w:lastRow="0" w:firstColumn="1" w:lastColumn="0" w:oddVBand="0" w:evenVBand="0" w:oddHBand="0" w:evenHBand="0" w:firstRowFirstColumn="0" w:firstRowLastColumn="0" w:lastRowFirstColumn="0" w:lastRowLastColumn="0"/>
            <w:tcW w:w="4236" w:type="dxa"/>
          </w:tcPr>
          <w:p w14:paraId="42B4D57A" w14:textId="61861913" w:rsidR="000D3FC4" w:rsidRPr="008A2CFF" w:rsidRDefault="000D3FC4" w:rsidP="00D932E9">
            <w:pPr>
              <w:autoSpaceDE w:val="0"/>
              <w:autoSpaceDN w:val="0"/>
              <w:adjustRightInd w:val="0"/>
              <w:spacing w:before="0"/>
              <w:rPr>
                <w:rFonts w:ascii="Calibri" w:hAnsi="Calibri" w:cs="Calibri"/>
                <w:sz w:val="24"/>
                <w:szCs w:val="24"/>
                <w:lang w:val="en-AU"/>
              </w:rPr>
            </w:pPr>
            <w:r w:rsidRPr="008A2CFF">
              <w:rPr>
                <w:rFonts w:ascii="Calibri" w:hAnsi="Calibri" w:cs="Calibri"/>
                <w:sz w:val="24"/>
                <w:szCs w:val="24"/>
                <w:lang w:val="en-AU"/>
              </w:rPr>
              <w:t xml:space="preserve">Dr Didier Dupont </w:t>
            </w:r>
          </w:p>
          <w:p w14:paraId="2E6E93B8" w14:textId="77777777" w:rsidR="000D3FC4" w:rsidRPr="00971931" w:rsidRDefault="000D3FC4" w:rsidP="00D932E9">
            <w:pPr>
              <w:autoSpaceDE w:val="0"/>
              <w:autoSpaceDN w:val="0"/>
              <w:adjustRightInd w:val="0"/>
              <w:spacing w:before="0"/>
              <w:rPr>
                <w:rFonts w:ascii="Calibri" w:hAnsi="Calibri" w:cs="Calibri"/>
                <w:b w:val="0"/>
                <w:bCs w:val="0"/>
                <w:sz w:val="24"/>
                <w:szCs w:val="24"/>
                <w:lang w:val="en-AU"/>
              </w:rPr>
            </w:pPr>
            <w:r w:rsidRPr="00971931">
              <w:rPr>
                <w:rFonts w:ascii="Calibri" w:hAnsi="Calibri" w:cs="Calibri"/>
                <w:b w:val="0"/>
                <w:bCs w:val="0"/>
                <w:sz w:val="24"/>
                <w:szCs w:val="24"/>
                <w:lang w:val="en-AU"/>
              </w:rPr>
              <w:t xml:space="preserve">Research Director </w:t>
            </w:r>
          </w:p>
          <w:p w14:paraId="6325D0FC" w14:textId="176D423A" w:rsidR="000D3FC4" w:rsidRPr="00971931" w:rsidRDefault="000D3FC4" w:rsidP="00D932E9">
            <w:pPr>
              <w:autoSpaceDE w:val="0"/>
              <w:autoSpaceDN w:val="0"/>
              <w:adjustRightInd w:val="0"/>
              <w:spacing w:before="0"/>
              <w:rPr>
                <w:rFonts w:ascii="Calibri" w:hAnsi="Calibri" w:cs="Calibri"/>
                <w:b w:val="0"/>
                <w:bCs w:val="0"/>
                <w:sz w:val="24"/>
                <w:szCs w:val="24"/>
                <w:lang w:val="en-AU"/>
              </w:rPr>
            </w:pPr>
            <w:r w:rsidRPr="00971931">
              <w:rPr>
                <w:rFonts w:ascii="Calibri" w:hAnsi="Calibri" w:cs="Calibri"/>
                <w:b w:val="0"/>
                <w:bCs w:val="0"/>
                <w:sz w:val="24"/>
                <w:szCs w:val="24"/>
                <w:lang w:val="en-AU"/>
              </w:rPr>
              <w:t>French National Institute for Agriculture, Food, and Environment (INRAE)</w:t>
            </w:r>
            <w:r w:rsidR="004242AA">
              <w:rPr>
                <w:rFonts w:ascii="Calibri" w:hAnsi="Calibri" w:cs="Calibri"/>
                <w:b w:val="0"/>
                <w:bCs w:val="0"/>
                <w:sz w:val="24"/>
                <w:szCs w:val="24"/>
                <w:lang w:val="en-AU"/>
              </w:rPr>
              <w:t>, France</w:t>
            </w:r>
          </w:p>
          <w:p w14:paraId="3CCF36E7" w14:textId="77777777" w:rsidR="000D3FC4" w:rsidRPr="00971931" w:rsidRDefault="000D3FC4" w:rsidP="00D932E9">
            <w:pPr>
              <w:spacing w:before="0"/>
              <w:rPr>
                <w:rFonts w:ascii="Calibri" w:hAnsi="Calibri" w:cs="Calibri"/>
                <w:b w:val="0"/>
                <w:bCs w:val="0"/>
                <w:sz w:val="24"/>
                <w:szCs w:val="24"/>
                <w:lang w:eastAsia="fr-FR"/>
              </w:rPr>
            </w:pPr>
            <w:r w:rsidRPr="00971931">
              <w:rPr>
                <w:rFonts w:ascii="Calibri" w:hAnsi="Calibri" w:cs="Calibri"/>
                <w:b w:val="0"/>
                <w:bCs w:val="0"/>
                <w:sz w:val="24"/>
                <w:szCs w:val="24"/>
                <w:lang w:eastAsia="fr-FR"/>
              </w:rPr>
              <w:lastRenderedPageBreak/>
              <w:t>Deputy Director of STLO</w:t>
            </w:r>
          </w:p>
          <w:p w14:paraId="747A1036" w14:textId="77777777" w:rsidR="000D3FC4" w:rsidRPr="00971931" w:rsidRDefault="000D3FC4" w:rsidP="00D932E9">
            <w:pPr>
              <w:spacing w:before="0"/>
              <w:rPr>
                <w:rFonts w:ascii="Calibri" w:hAnsi="Calibri" w:cs="Calibri"/>
                <w:b w:val="0"/>
                <w:bCs w:val="0"/>
                <w:sz w:val="24"/>
                <w:szCs w:val="24"/>
                <w:lang w:eastAsia="fr-FR"/>
              </w:rPr>
            </w:pPr>
            <w:r w:rsidRPr="00971931">
              <w:rPr>
                <w:rFonts w:ascii="Calibri" w:hAnsi="Calibri" w:cs="Calibri"/>
                <w:b w:val="0"/>
                <w:bCs w:val="0"/>
                <w:sz w:val="24"/>
                <w:szCs w:val="24"/>
                <w:lang w:eastAsia="fr-FR"/>
              </w:rPr>
              <w:t xml:space="preserve">Chair of </w:t>
            </w:r>
            <w:proofErr w:type="spellStart"/>
            <w:r w:rsidRPr="00971931">
              <w:rPr>
                <w:rFonts w:ascii="Calibri" w:hAnsi="Calibri" w:cs="Calibri"/>
                <w:b w:val="0"/>
                <w:bCs w:val="0"/>
                <w:sz w:val="24"/>
                <w:szCs w:val="24"/>
                <w:lang w:eastAsia="fr-FR"/>
              </w:rPr>
              <w:t>Infogest</w:t>
            </w:r>
            <w:proofErr w:type="spellEnd"/>
          </w:p>
          <w:p w14:paraId="1816A281" w14:textId="4F531E0E" w:rsidR="00BB6185" w:rsidRDefault="00BB6185" w:rsidP="00D932E9">
            <w:pPr>
              <w:tabs>
                <w:tab w:val="left" w:pos="1271"/>
                <w:tab w:val="right" w:pos="4020"/>
              </w:tabs>
              <w:spacing w:before="0"/>
            </w:pPr>
            <w:r>
              <w:tab/>
            </w:r>
          </w:p>
          <w:p w14:paraId="30BCC4BD" w14:textId="707CDD05" w:rsidR="00BB6185" w:rsidRDefault="00877780" w:rsidP="00BB6185">
            <w:pPr>
              <w:tabs>
                <w:tab w:val="left" w:pos="1271"/>
                <w:tab w:val="right" w:pos="4020"/>
              </w:tabs>
            </w:pPr>
            <w:r>
              <w:rPr>
                <w:noProof/>
              </w:rPr>
              <w:drawing>
                <wp:anchor distT="0" distB="0" distL="114300" distR="114300" simplePos="0" relativeHeight="251658240" behindDoc="1" locked="0" layoutInCell="1" allowOverlap="1" wp14:anchorId="36DB57CB" wp14:editId="7E770DF3">
                  <wp:simplePos x="0" y="0"/>
                  <wp:positionH relativeFrom="column">
                    <wp:posOffset>109220</wp:posOffset>
                  </wp:positionH>
                  <wp:positionV relativeFrom="paragraph">
                    <wp:posOffset>-111760</wp:posOffset>
                  </wp:positionV>
                  <wp:extent cx="1914525" cy="2344420"/>
                  <wp:effectExtent l="0" t="0" r="9525" b="0"/>
                  <wp:wrapTight wrapText="bothSides">
                    <wp:wrapPolygon edited="0">
                      <wp:start x="0" y="0"/>
                      <wp:lineTo x="0" y="21413"/>
                      <wp:lineTo x="21493" y="21413"/>
                      <wp:lineTo x="2149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4525" cy="23444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704" w:type="dxa"/>
          </w:tcPr>
          <w:p w14:paraId="28BEB816" w14:textId="77777777" w:rsidR="00BB6185" w:rsidRPr="00D34236" w:rsidRDefault="00BB6185" w:rsidP="00BB6185">
            <w:pPr>
              <w:jc w:val="both"/>
              <w:cnfStyle w:val="000000000000" w:firstRow="0" w:lastRow="0" w:firstColumn="0" w:lastColumn="0" w:oddVBand="0" w:evenVBand="0" w:oddHBand="0" w:evenHBand="0" w:firstRowFirstColumn="0" w:firstRowLastColumn="0" w:lastRowFirstColumn="0" w:lastRowLastColumn="0"/>
              <w:rPr>
                <w:rFonts w:ascii="Calibri" w:hAnsi="Calibri" w:cs="Arial"/>
              </w:rPr>
            </w:pPr>
            <w:r w:rsidRPr="00C60C19">
              <w:rPr>
                <w:rFonts w:ascii="Calibri" w:hAnsi="Calibri" w:cs="Arial"/>
              </w:rPr>
              <w:lastRenderedPageBreak/>
              <w:t>Dr. Didier DUPONT</w:t>
            </w:r>
            <w:r w:rsidRPr="00D34236">
              <w:rPr>
                <w:rFonts w:ascii="Calibri" w:hAnsi="Calibri" w:cs="Arial"/>
              </w:rPr>
              <w:t xml:space="preserve"> is </w:t>
            </w:r>
            <w:r>
              <w:rPr>
                <w:rFonts w:ascii="Calibri" w:hAnsi="Calibri" w:cs="Arial"/>
              </w:rPr>
              <w:t xml:space="preserve">a </w:t>
            </w:r>
            <w:r w:rsidRPr="00D34236">
              <w:rPr>
                <w:rFonts w:ascii="Calibri" w:hAnsi="Calibri" w:cs="Arial"/>
              </w:rPr>
              <w:t>Senior Scientist at INRA</w:t>
            </w:r>
            <w:r>
              <w:rPr>
                <w:rFonts w:ascii="Calibri" w:hAnsi="Calibri" w:cs="Arial"/>
              </w:rPr>
              <w:t>E</w:t>
            </w:r>
            <w:r w:rsidRPr="00D34236">
              <w:rPr>
                <w:rFonts w:ascii="Calibri" w:hAnsi="Calibri" w:cs="Arial"/>
              </w:rPr>
              <w:t xml:space="preserve"> leading the “Bioactivity &amp; Nutrition” group in Rennes that is actively working on the relationships between the structure of </w:t>
            </w:r>
            <w:r>
              <w:rPr>
                <w:rFonts w:ascii="Calibri" w:hAnsi="Calibri" w:cs="Arial"/>
              </w:rPr>
              <w:t>food</w:t>
            </w:r>
            <w:r w:rsidRPr="00D34236">
              <w:rPr>
                <w:rFonts w:ascii="Calibri" w:hAnsi="Calibri" w:cs="Arial"/>
              </w:rPr>
              <w:t xml:space="preserve">, their digestion in the gastrointestinal tract and the </w:t>
            </w:r>
            <w:r>
              <w:rPr>
                <w:rFonts w:ascii="Calibri" w:hAnsi="Calibri" w:cs="Arial"/>
              </w:rPr>
              <w:lastRenderedPageBreak/>
              <w:t xml:space="preserve">bioavailability of </w:t>
            </w:r>
            <w:proofErr w:type="spellStart"/>
            <w:r>
              <w:rPr>
                <w:rFonts w:ascii="Calibri" w:hAnsi="Calibri" w:cs="Arial"/>
              </w:rPr>
              <w:t>bioactives</w:t>
            </w:r>
            <w:proofErr w:type="spellEnd"/>
            <w:r>
              <w:rPr>
                <w:rFonts w:ascii="Calibri" w:hAnsi="Calibri" w:cs="Arial"/>
              </w:rPr>
              <w:t xml:space="preserve"> and nutrients. </w:t>
            </w:r>
            <w:r w:rsidRPr="00D34236">
              <w:rPr>
                <w:rFonts w:ascii="Calibri" w:hAnsi="Calibri" w:cs="Arial"/>
              </w:rPr>
              <w:t xml:space="preserve">To reach this goal he has developed </w:t>
            </w:r>
            <w:r w:rsidRPr="00D34236">
              <w:rPr>
                <w:rFonts w:ascii="Calibri" w:hAnsi="Calibri" w:cs="Arial"/>
                <w:i/>
              </w:rPr>
              <w:t>in vitro</w:t>
            </w:r>
            <w:r w:rsidRPr="00D34236">
              <w:rPr>
                <w:rFonts w:ascii="Calibri" w:hAnsi="Calibri" w:cs="Arial"/>
              </w:rPr>
              <w:t xml:space="preserve"> static and dynamic models and has performed </w:t>
            </w:r>
            <w:r w:rsidRPr="00D34236">
              <w:rPr>
                <w:rFonts w:ascii="Calibri" w:hAnsi="Calibri" w:cs="Arial"/>
                <w:i/>
              </w:rPr>
              <w:t>in vivo</w:t>
            </w:r>
            <w:r w:rsidRPr="00D34236">
              <w:rPr>
                <w:rFonts w:ascii="Calibri" w:hAnsi="Calibri" w:cs="Arial"/>
              </w:rPr>
              <w:t xml:space="preserve"> experiments on animal (pig and piglets) and human. </w:t>
            </w:r>
          </w:p>
          <w:p w14:paraId="37A8E16F" w14:textId="77777777" w:rsidR="00BB6185" w:rsidRPr="00D34236" w:rsidRDefault="00BB6185" w:rsidP="00BB6185">
            <w:pPr>
              <w:jc w:val="both"/>
              <w:cnfStyle w:val="000000000000" w:firstRow="0" w:lastRow="0" w:firstColumn="0" w:lastColumn="0" w:oddVBand="0" w:evenVBand="0" w:oddHBand="0" w:evenHBand="0" w:firstRowFirstColumn="0" w:firstRowLastColumn="0" w:lastRowFirstColumn="0" w:lastRowLastColumn="0"/>
              <w:rPr>
                <w:rFonts w:ascii="Calibri" w:hAnsi="Calibri" w:cs="Arial"/>
              </w:rPr>
            </w:pPr>
            <w:r w:rsidRPr="00D34236">
              <w:rPr>
                <w:rFonts w:ascii="Calibri" w:hAnsi="Calibri" w:cs="Arial"/>
              </w:rPr>
              <w:t>Didier DUPONT is the scientific coordinator of INFOGEST, an international network of more than 1</w:t>
            </w:r>
            <w:r>
              <w:rPr>
                <w:rFonts w:ascii="Calibri" w:hAnsi="Calibri" w:cs="Arial"/>
              </w:rPr>
              <w:t>5</w:t>
            </w:r>
            <w:r w:rsidRPr="00D34236">
              <w:rPr>
                <w:rFonts w:ascii="Calibri" w:hAnsi="Calibri" w:cs="Arial"/>
              </w:rPr>
              <w:t xml:space="preserve">0 research institutions gathering </w:t>
            </w:r>
            <w:r>
              <w:rPr>
                <w:rFonts w:ascii="Calibri" w:hAnsi="Calibri" w:cs="Arial"/>
              </w:rPr>
              <w:t>585</w:t>
            </w:r>
            <w:r w:rsidRPr="00D34236">
              <w:rPr>
                <w:rFonts w:ascii="Calibri" w:hAnsi="Calibri" w:cs="Arial"/>
              </w:rPr>
              <w:t xml:space="preserve"> experts on food digestion from </w:t>
            </w:r>
            <w:r>
              <w:rPr>
                <w:rFonts w:ascii="Calibri" w:hAnsi="Calibri" w:cs="Arial"/>
              </w:rPr>
              <w:t>46</w:t>
            </w:r>
            <w:r w:rsidRPr="00D34236">
              <w:rPr>
                <w:rFonts w:ascii="Calibri" w:hAnsi="Calibri" w:cs="Arial"/>
              </w:rPr>
              <w:t xml:space="preserve"> countries (2011-</w:t>
            </w:r>
            <w:r>
              <w:rPr>
                <w:rFonts w:ascii="Calibri" w:hAnsi="Calibri" w:cs="Arial"/>
              </w:rPr>
              <w:t>present</w:t>
            </w:r>
            <w:r w:rsidRPr="00D34236">
              <w:rPr>
                <w:rFonts w:ascii="Calibri" w:hAnsi="Calibri" w:cs="Arial"/>
              </w:rPr>
              <w:t>). He</w:t>
            </w:r>
            <w:r>
              <w:rPr>
                <w:rFonts w:ascii="Calibri" w:hAnsi="Calibri" w:cs="Arial"/>
              </w:rPr>
              <w:t xml:space="preserve"> i</w:t>
            </w:r>
            <w:r w:rsidRPr="00D34236">
              <w:rPr>
                <w:rFonts w:ascii="Calibri" w:hAnsi="Calibri" w:cs="Arial"/>
              </w:rPr>
              <w:t xml:space="preserve">s the main organizer of the International Conference on Food Digestion. </w:t>
            </w:r>
          </w:p>
          <w:p w14:paraId="64DD3710" w14:textId="25724DA4" w:rsidR="00BB6185" w:rsidRPr="00D34236" w:rsidRDefault="00BB6185" w:rsidP="00BB6185">
            <w:pPr>
              <w:jc w:val="both"/>
              <w:cnfStyle w:val="000000000000" w:firstRow="0" w:lastRow="0" w:firstColumn="0" w:lastColumn="0" w:oddVBand="0" w:evenVBand="0" w:oddHBand="0" w:evenHBand="0" w:firstRowFirstColumn="0" w:firstRowLastColumn="0" w:lastRowFirstColumn="0" w:lastRowLastColumn="0"/>
              <w:rPr>
                <w:rFonts w:ascii="Calibri" w:hAnsi="Calibri" w:cs="Arial"/>
              </w:rPr>
            </w:pPr>
            <w:r w:rsidRPr="00D34236">
              <w:rPr>
                <w:rFonts w:ascii="Calibri" w:hAnsi="Calibri" w:cs="Arial"/>
              </w:rPr>
              <w:t xml:space="preserve">Didier DUPONT acts as an expert for evaluating scientific proposals in France, Spain, Italy, Canada, </w:t>
            </w:r>
            <w:r>
              <w:rPr>
                <w:rFonts w:ascii="Calibri" w:hAnsi="Calibri" w:cs="Arial"/>
              </w:rPr>
              <w:t xml:space="preserve">Ireland, </w:t>
            </w:r>
            <w:r w:rsidRPr="00D34236">
              <w:rPr>
                <w:rFonts w:ascii="Calibri" w:hAnsi="Calibri" w:cs="Arial"/>
              </w:rPr>
              <w:t>Israel</w:t>
            </w:r>
            <w:r>
              <w:rPr>
                <w:rFonts w:ascii="Calibri" w:hAnsi="Calibri" w:cs="Arial"/>
              </w:rPr>
              <w:t>, The Netherlands, Poland, Chile, New Zealand</w:t>
            </w:r>
            <w:r w:rsidRPr="00D34236">
              <w:rPr>
                <w:rFonts w:ascii="Calibri" w:hAnsi="Calibri" w:cs="Arial"/>
              </w:rPr>
              <w:t xml:space="preserve"> and Serbia and </w:t>
            </w:r>
            <w:r>
              <w:rPr>
                <w:rFonts w:ascii="Calibri" w:hAnsi="Calibri" w:cs="Arial"/>
              </w:rPr>
              <w:t>for assessing new COST Actions. He i</w:t>
            </w:r>
            <w:r w:rsidRPr="00D34236">
              <w:rPr>
                <w:rFonts w:ascii="Calibri" w:hAnsi="Calibri" w:cs="Arial"/>
              </w:rPr>
              <w:t xml:space="preserve">s </w:t>
            </w:r>
            <w:r>
              <w:rPr>
                <w:rFonts w:ascii="Calibri" w:hAnsi="Calibri"/>
              </w:rPr>
              <w:t>a member of the scientific council of several French organizations</w:t>
            </w:r>
            <w:r w:rsidRPr="00D34236">
              <w:rPr>
                <w:rFonts w:ascii="Calibri" w:hAnsi="Calibri" w:cs="Arial"/>
              </w:rPr>
              <w:t xml:space="preserve">. </w:t>
            </w:r>
          </w:p>
          <w:p w14:paraId="1596558E" w14:textId="77777777" w:rsidR="00BB6185" w:rsidRDefault="00BB6185" w:rsidP="00BB6185">
            <w:pPr>
              <w:cnfStyle w:val="000000000000" w:firstRow="0" w:lastRow="0" w:firstColumn="0" w:lastColumn="0" w:oddVBand="0" w:evenVBand="0" w:oddHBand="0" w:evenHBand="0" w:firstRowFirstColumn="0" w:firstRowLastColumn="0" w:lastRowFirstColumn="0" w:lastRowLastColumn="0"/>
            </w:pPr>
            <w:r w:rsidRPr="074034C9">
              <w:rPr>
                <w:rFonts w:ascii="Calibri" w:hAnsi="Calibri" w:cs="Arial"/>
              </w:rPr>
              <w:t xml:space="preserve">He has written 165 peer-reviewed articles and 17 book chapters, has coordinated a book on “Structure and nutritional effects of food”, given 76 international conferences (53 invited) and is a member of the editorial board of </w:t>
            </w:r>
            <w:r w:rsidRPr="074034C9">
              <w:rPr>
                <w:rFonts w:ascii="Calibri" w:hAnsi="Calibri" w:cs="Arial"/>
                <w:i/>
                <w:iCs/>
              </w:rPr>
              <w:t xml:space="preserve">Foods, Frontiers in Nutrition </w:t>
            </w:r>
            <w:r w:rsidRPr="074034C9">
              <w:rPr>
                <w:rFonts w:ascii="Calibri" w:hAnsi="Calibri" w:cs="Arial"/>
              </w:rPr>
              <w:t>and</w:t>
            </w:r>
            <w:r w:rsidRPr="074034C9">
              <w:rPr>
                <w:rFonts w:ascii="Calibri" w:hAnsi="Calibri" w:cs="Arial"/>
                <w:i/>
                <w:iCs/>
              </w:rPr>
              <w:t xml:space="preserve"> Future Foods</w:t>
            </w:r>
          </w:p>
          <w:p w14:paraId="54D45B7A" w14:textId="77777777" w:rsidR="00BB6185" w:rsidRDefault="00BB6185" w:rsidP="00BB6185">
            <w:pPr>
              <w:cnfStyle w:val="000000000000" w:firstRow="0" w:lastRow="0" w:firstColumn="0" w:lastColumn="0" w:oddVBand="0" w:evenVBand="0" w:oddHBand="0" w:evenHBand="0" w:firstRowFirstColumn="0" w:firstRowLastColumn="0" w:lastRowFirstColumn="0" w:lastRowLastColumn="0"/>
            </w:pPr>
          </w:p>
        </w:tc>
      </w:tr>
      <w:tr w:rsidR="00ED24CE" w14:paraId="75A2CACD" w14:textId="77777777" w:rsidTr="00C861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6" w:type="dxa"/>
          </w:tcPr>
          <w:p w14:paraId="4685972E" w14:textId="77777777" w:rsidR="002001E3" w:rsidRPr="008A2CFF" w:rsidRDefault="002001E3" w:rsidP="00D932E9">
            <w:pPr>
              <w:autoSpaceDE w:val="0"/>
              <w:autoSpaceDN w:val="0"/>
              <w:adjustRightInd w:val="0"/>
              <w:spacing w:before="0"/>
              <w:rPr>
                <w:rFonts w:ascii="Calibri" w:hAnsi="Calibri" w:cs="Calibri"/>
                <w:sz w:val="24"/>
                <w:szCs w:val="24"/>
                <w:lang w:val="en-AU"/>
              </w:rPr>
            </w:pPr>
            <w:r w:rsidRPr="008A2CFF">
              <w:rPr>
                <w:rFonts w:ascii="Calibri" w:hAnsi="Calibri" w:cs="Calibri"/>
                <w:sz w:val="24"/>
                <w:szCs w:val="24"/>
                <w:lang w:val="en-AU"/>
              </w:rPr>
              <w:lastRenderedPageBreak/>
              <w:t>Dr Simone Osborne</w:t>
            </w:r>
          </w:p>
          <w:p w14:paraId="0E05938F" w14:textId="77777777" w:rsidR="002001E3" w:rsidRPr="00971931" w:rsidRDefault="002001E3" w:rsidP="00D932E9">
            <w:pPr>
              <w:autoSpaceDE w:val="0"/>
              <w:autoSpaceDN w:val="0"/>
              <w:adjustRightInd w:val="0"/>
              <w:spacing w:before="0"/>
              <w:rPr>
                <w:rFonts w:ascii="Calibri" w:hAnsi="Calibri" w:cs="Calibri"/>
                <w:b w:val="0"/>
                <w:bCs w:val="0"/>
                <w:sz w:val="24"/>
                <w:szCs w:val="24"/>
                <w:lang w:val="en-AU"/>
              </w:rPr>
            </w:pPr>
            <w:r w:rsidRPr="00971931">
              <w:rPr>
                <w:rFonts w:ascii="Calibri" w:hAnsi="Calibri" w:cs="Calibri"/>
                <w:b w:val="0"/>
                <w:bCs w:val="0"/>
                <w:sz w:val="24"/>
                <w:szCs w:val="24"/>
                <w:lang w:val="en-AU"/>
              </w:rPr>
              <w:t>Senior Research Scientist</w:t>
            </w:r>
          </w:p>
          <w:p w14:paraId="06FA923F" w14:textId="77777777" w:rsidR="002001E3" w:rsidRPr="00971931" w:rsidRDefault="002001E3" w:rsidP="00D932E9">
            <w:pPr>
              <w:spacing w:before="0"/>
              <w:rPr>
                <w:rFonts w:ascii="Calibri" w:hAnsi="Calibri" w:cs="Calibri"/>
                <w:b w:val="0"/>
                <w:bCs w:val="0"/>
                <w:sz w:val="24"/>
                <w:szCs w:val="24"/>
                <w:lang w:val="en-AU"/>
              </w:rPr>
            </w:pPr>
            <w:r w:rsidRPr="00971931">
              <w:rPr>
                <w:rFonts w:ascii="Calibri" w:hAnsi="Calibri" w:cs="Calibri"/>
                <w:b w:val="0"/>
                <w:bCs w:val="0"/>
                <w:sz w:val="24"/>
                <w:szCs w:val="24"/>
                <w:lang w:val="en-AU"/>
              </w:rPr>
              <w:t>CSIRO Agricultural &amp; Food</w:t>
            </w:r>
          </w:p>
          <w:p w14:paraId="1928A9A3" w14:textId="77777777" w:rsidR="00BB6185" w:rsidRDefault="00BB6185" w:rsidP="00BB6185"/>
          <w:p w14:paraId="578B83AB" w14:textId="54EE2954" w:rsidR="00A04330" w:rsidRDefault="00A04330" w:rsidP="00BB6185">
            <w:r>
              <w:rPr>
                <w:noProof/>
              </w:rPr>
              <w:drawing>
                <wp:inline distT="0" distB="0" distL="0" distR="0" wp14:anchorId="4FB46D08" wp14:editId="57C7ACDD">
                  <wp:extent cx="2524125" cy="1676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2524125" cy="1676400"/>
                          </a:xfrm>
                          <a:prstGeom prst="rect">
                            <a:avLst/>
                          </a:prstGeom>
                        </pic:spPr>
                      </pic:pic>
                    </a:graphicData>
                  </a:graphic>
                </wp:inline>
              </w:drawing>
            </w:r>
          </w:p>
          <w:p w14:paraId="2ABDF85F" w14:textId="77777777" w:rsidR="00A04330" w:rsidRDefault="00A04330" w:rsidP="00BB6185"/>
          <w:p w14:paraId="163E20AB" w14:textId="1E47275E" w:rsidR="00A04330" w:rsidRDefault="00A04330" w:rsidP="00BB6185"/>
        </w:tc>
        <w:tc>
          <w:tcPr>
            <w:tcW w:w="5704" w:type="dxa"/>
          </w:tcPr>
          <w:p w14:paraId="4EEEF0BE" w14:textId="77777777" w:rsidR="00BB6185" w:rsidRDefault="00BB6185" w:rsidP="00BB6185">
            <w:pPr>
              <w:cnfStyle w:val="000000100000" w:firstRow="0" w:lastRow="0" w:firstColumn="0" w:lastColumn="0" w:oddVBand="0" w:evenVBand="0" w:oddHBand="1" w:evenHBand="0" w:firstRowFirstColumn="0" w:firstRowLastColumn="0" w:lastRowFirstColumn="0" w:lastRowLastColumn="0"/>
            </w:pPr>
          </w:p>
          <w:p w14:paraId="422687CC" w14:textId="57F1B34E" w:rsidR="00CB4FA2" w:rsidRPr="00CB4FA2" w:rsidRDefault="00CB4FA2" w:rsidP="00CB4FA2">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37A0B9"/>
                <w:sz w:val="24"/>
                <w:szCs w:val="24"/>
                <w:lang w:val="en-AU" w:eastAsia="en-AU"/>
              </w:rPr>
            </w:pPr>
            <w:r w:rsidRPr="00CB4FA2">
              <w:rPr>
                <w:rFonts w:ascii="Calibri" w:eastAsia="Calibri" w:hAnsi="Calibri" w:cs="Calibri"/>
                <w:color w:val="000000" w:themeColor="text1"/>
                <w:sz w:val="24"/>
                <w:szCs w:val="24"/>
                <w:lang w:val="en" w:eastAsia="en-AU"/>
              </w:rPr>
              <w:t xml:space="preserve">Dr Simone Osborne is a Senior Research Scientist in the Molecular Nutrition Team in CSIRO Agriculture and Food, based at the Queensland Bioscience Precinct in Brisbane, Australia. Simone uses </w:t>
            </w:r>
            <w:r w:rsidRPr="00CB4FA2">
              <w:rPr>
                <w:rFonts w:ascii="Calibri" w:eastAsia="Calibri" w:hAnsi="Calibri" w:cs="Calibri"/>
                <w:i/>
                <w:color w:val="000000" w:themeColor="text1"/>
                <w:sz w:val="24"/>
                <w:szCs w:val="24"/>
                <w:lang w:val="en" w:eastAsia="en-AU"/>
              </w:rPr>
              <w:t>in vitro</w:t>
            </w:r>
            <w:r w:rsidRPr="00CB4FA2">
              <w:rPr>
                <w:rFonts w:ascii="Calibri" w:eastAsia="Calibri" w:hAnsi="Calibri" w:cs="Calibri"/>
                <w:color w:val="000000" w:themeColor="text1"/>
                <w:sz w:val="24"/>
                <w:szCs w:val="24"/>
                <w:lang w:val="en" w:eastAsia="en-AU"/>
              </w:rPr>
              <w:t xml:space="preserve"> digestion models to explore nutrient </w:t>
            </w:r>
            <w:proofErr w:type="spellStart"/>
            <w:r w:rsidRPr="00CB4FA2">
              <w:rPr>
                <w:rFonts w:ascii="Calibri" w:eastAsia="Calibri" w:hAnsi="Calibri" w:cs="Calibri"/>
                <w:color w:val="000000" w:themeColor="text1"/>
                <w:sz w:val="24"/>
                <w:szCs w:val="24"/>
                <w:lang w:val="en" w:eastAsia="en-AU"/>
              </w:rPr>
              <w:t>bioaccessibility</w:t>
            </w:r>
            <w:proofErr w:type="spellEnd"/>
            <w:r w:rsidRPr="00CB4FA2">
              <w:rPr>
                <w:rFonts w:ascii="Calibri" w:eastAsia="Calibri" w:hAnsi="Calibri" w:cs="Calibri"/>
                <w:color w:val="000000" w:themeColor="text1"/>
                <w:sz w:val="24"/>
                <w:szCs w:val="24"/>
                <w:lang w:val="en" w:eastAsia="en-AU"/>
              </w:rPr>
              <w:t xml:space="preserve"> and digestibility of new ingredients and whole foods, not only for humans, but also for aquaculture species. Simone also applies digesta to </w:t>
            </w:r>
            <w:r w:rsidRPr="00CB4FA2">
              <w:rPr>
                <w:rFonts w:ascii="Calibri" w:eastAsia="Calibri" w:hAnsi="Calibri" w:cs="Calibri"/>
                <w:i/>
                <w:color w:val="000000" w:themeColor="text1"/>
                <w:sz w:val="24"/>
                <w:szCs w:val="24"/>
                <w:lang w:val="en" w:eastAsia="en-AU"/>
              </w:rPr>
              <w:t>in vitro</w:t>
            </w:r>
            <w:r w:rsidRPr="00CB4FA2">
              <w:rPr>
                <w:rFonts w:ascii="Calibri" w:eastAsia="Calibri" w:hAnsi="Calibri" w:cs="Calibri"/>
                <w:color w:val="000000" w:themeColor="text1"/>
                <w:sz w:val="24"/>
                <w:szCs w:val="24"/>
                <w:lang w:val="en" w:eastAsia="en-AU"/>
              </w:rPr>
              <w:t xml:space="preserve"> intestinal cell models to measure intestinal hydrolysis and absorption of target molecules and observe intestinal barrier changes.</w:t>
            </w:r>
          </w:p>
          <w:p w14:paraId="6877F937" w14:textId="5B3475D3" w:rsidR="00CB4FA2" w:rsidRPr="00CB4FA2" w:rsidRDefault="00CB4FA2" w:rsidP="00CB4FA2">
            <w:pPr>
              <w:tabs>
                <w:tab w:val="left" w:pos="1101"/>
              </w:tabs>
              <w:cnfStyle w:val="000000100000" w:firstRow="0" w:lastRow="0" w:firstColumn="0" w:lastColumn="0" w:oddVBand="0" w:evenVBand="0" w:oddHBand="1" w:evenHBand="0" w:firstRowFirstColumn="0" w:firstRowLastColumn="0" w:lastRowFirstColumn="0" w:lastRowLastColumn="0"/>
            </w:pPr>
          </w:p>
        </w:tc>
      </w:tr>
      <w:tr w:rsidR="00BB6185" w14:paraId="4D4DE320" w14:textId="77777777" w:rsidTr="00C861F6">
        <w:tc>
          <w:tcPr>
            <w:cnfStyle w:val="001000000000" w:firstRow="0" w:lastRow="0" w:firstColumn="1" w:lastColumn="0" w:oddVBand="0" w:evenVBand="0" w:oddHBand="0" w:evenHBand="0" w:firstRowFirstColumn="0" w:firstRowLastColumn="0" w:lastRowFirstColumn="0" w:lastRowLastColumn="0"/>
            <w:tcW w:w="4236" w:type="dxa"/>
          </w:tcPr>
          <w:p w14:paraId="2A8EBBC0" w14:textId="5934A9ED" w:rsidR="00386A44" w:rsidRPr="008A2CFF" w:rsidRDefault="00386A44" w:rsidP="00A25EA5">
            <w:pPr>
              <w:autoSpaceDE w:val="0"/>
              <w:autoSpaceDN w:val="0"/>
              <w:adjustRightInd w:val="0"/>
              <w:spacing w:before="0"/>
              <w:rPr>
                <w:rFonts w:ascii="Calibri" w:hAnsi="Calibri" w:cs="Calibri"/>
                <w:color w:val="000000"/>
                <w:sz w:val="24"/>
                <w:szCs w:val="24"/>
                <w:lang w:val="en-AU"/>
              </w:rPr>
            </w:pPr>
            <w:r w:rsidRPr="008A2CFF">
              <w:rPr>
                <w:rFonts w:ascii="Calibri" w:hAnsi="Calibri" w:cs="Calibri"/>
                <w:color w:val="000000"/>
                <w:sz w:val="24"/>
                <w:szCs w:val="24"/>
                <w:lang w:val="en-AU"/>
              </w:rPr>
              <w:t>Prof</w:t>
            </w:r>
            <w:r w:rsidR="00BF4D70" w:rsidRPr="008A2CFF">
              <w:rPr>
                <w:rFonts w:ascii="Calibri" w:hAnsi="Calibri" w:cs="Calibri"/>
                <w:color w:val="000000"/>
                <w:sz w:val="24"/>
                <w:szCs w:val="24"/>
                <w:lang w:val="en-AU"/>
              </w:rPr>
              <w:t>essor</w:t>
            </w:r>
            <w:r w:rsidRPr="008A2CFF">
              <w:rPr>
                <w:rFonts w:ascii="Calibri" w:hAnsi="Calibri" w:cs="Calibri"/>
                <w:color w:val="000000"/>
                <w:sz w:val="24"/>
                <w:szCs w:val="24"/>
                <w:lang w:val="en-AU"/>
              </w:rPr>
              <w:t xml:space="preserve"> Matt Golding </w:t>
            </w:r>
          </w:p>
          <w:p w14:paraId="40C58CCB" w14:textId="50E83955" w:rsidR="00386A44" w:rsidRPr="00971931" w:rsidRDefault="00386A44" w:rsidP="00A25EA5">
            <w:pPr>
              <w:autoSpaceDE w:val="0"/>
              <w:autoSpaceDN w:val="0"/>
              <w:adjustRightInd w:val="0"/>
              <w:spacing w:before="0"/>
              <w:rPr>
                <w:rFonts w:ascii="Calibri" w:hAnsi="Calibri" w:cs="Calibri"/>
                <w:b w:val="0"/>
                <w:bCs w:val="0"/>
                <w:color w:val="000000"/>
                <w:sz w:val="24"/>
                <w:szCs w:val="24"/>
                <w:lang w:val="en-AU"/>
              </w:rPr>
            </w:pPr>
            <w:r w:rsidRPr="00971931">
              <w:rPr>
                <w:rFonts w:ascii="Calibri" w:hAnsi="Calibri" w:cs="Calibri"/>
                <w:b w:val="0"/>
                <w:bCs w:val="0"/>
                <w:color w:val="000000"/>
                <w:sz w:val="24"/>
                <w:szCs w:val="24"/>
                <w:lang w:val="en-AU"/>
              </w:rPr>
              <w:t xml:space="preserve">Professor in Food Colloids </w:t>
            </w:r>
          </w:p>
          <w:p w14:paraId="75B70BA1" w14:textId="2653CEE3" w:rsidR="00386A44" w:rsidRPr="00971931" w:rsidRDefault="00386A44" w:rsidP="00A25EA5">
            <w:pPr>
              <w:spacing w:before="0"/>
              <w:rPr>
                <w:b w:val="0"/>
                <w:bCs w:val="0"/>
                <w:sz w:val="24"/>
                <w:szCs w:val="24"/>
              </w:rPr>
            </w:pPr>
            <w:r w:rsidRPr="00971931">
              <w:rPr>
                <w:rFonts w:ascii="Calibri" w:hAnsi="Calibri" w:cs="Calibri"/>
                <w:b w:val="0"/>
                <w:bCs w:val="0"/>
                <w:color w:val="000000" w:themeColor="text1"/>
                <w:sz w:val="24"/>
                <w:szCs w:val="24"/>
                <w:lang w:val="en-AU"/>
              </w:rPr>
              <w:t>Massey University</w:t>
            </w:r>
            <w:r w:rsidR="001B2749">
              <w:rPr>
                <w:rFonts w:ascii="Calibri" w:hAnsi="Calibri" w:cs="Calibri"/>
                <w:b w:val="0"/>
                <w:bCs w:val="0"/>
                <w:color w:val="000000" w:themeColor="text1"/>
                <w:sz w:val="24"/>
                <w:szCs w:val="24"/>
                <w:lang w:val="en-AU"/>
              </w:rPr>
              <w:t>, New Zealand</w:t>
            </w:r>
          </w:p>
          <w:p w14:paraId="014B04CD" w14:textId="20A487E0" w:rsidR="00BB6185" w:rsidRDefault="000626B5" w:rsidP="00BB6185">
            <w:r>
              <w:rPr>
                <w:noProof/>
              </w:rPr>
              <w:lastRenderedPageBreak/>
              <w:drawing>
                <wp:inline distT="0" distB="0" distL="0" distR="0" wp14:anchorId="62FD6C66" wp14:editId="2F345E98">
                  <wp:extent cx="1905000" cy="1905000"/>
                  <wp:effectExtent l="0" t="0" r="0" b="0"/>
                  <wp:docPr id="14" name="Picture 14" descr="Matt Go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t Gold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c>
          <w:tcPr>
            <w:tcW w:w="5704" w:type="dxa"/>
          </w:tcPr>
          <w:p w14:paraId="1CB04094" w14:textId="77777777" w:rsidR="004C1A25" w:rsidRPr="004C1A25" w:rsidRDefault="004C1A25" w:rsidP="004C1A25">
            <w:pPr>
              <w:cnfStyle w:val="000000000000" w:firstRow="0" w:lastRow="0" w:firstColumn="0" w:lastColumn="0" w:oddVBand="0" w:evenVBand="0" w:oddHBand="0" w:evenHBand="0" w:firstRowFirstColumn="0" w:firstRowLastColumn="0" w:lastRowFirstColumn="0" w:lastRowLastColumn="0"/>
              <w:rPr>
                <w:rFonts w:ascii="Calibri" w:hAnsi="Calibri"/>
              </w:rPr>
            </w:pPr>
            <w:r w:rsidRPr="004C1A25">
              <w:rPr>
                <w:rFonts w:ascii="Calibri" w:hAnsi="Calibri"/>
              </w:rPr>
              <w:lastRenderedPageBreak/>
              <w:t xml:space="preserve">Matt Golding is Professor of Food Colloids and Principal Investigator within the </w:t>
            </w:r>
            <w:proofErr w:type="spellStart"/>
            <w:r w:rsidRPr="004C1A25">
              <w:rPr>
                <w:rFonts w:ascii="Calibri" w:hAnsi="Calibri"/>
              </w:rPr>
              <w:t>Riddet</w:t>
            </w:r>
            <w:proofErr w:type="spellEnd"/>
            <w:r w:rsidRPr="004C1A25">
              <w:rPr>
                <w:rFonts w:ascii="Calibri" w:hAnsi="Calibri"/>
              </w:rPr>
              <w:t xml:space="preserve"> Institute. </w:t>
            </w:r>
          </w:p>
          <w:p w14:paraId="30AA2F08" w14:textId="77777777" w:rsidR="004C1A25" w:rsidRPr="004C1A25" w:rsidRDefault="004C1A25" w:rsidP="004C1A25">
            <w:pPr>
              <w:cnfStyle w:val="000000000000" w:firstRow="0" w:lastRow="0" w:firstColumn="0" w:lastColumn="0" w:oddVBand="0" w:evenVBand="0" w:oddHBand="0" w:evenHBand="0" w:firstRowFirstColumn="0" w:firstRowLastColumn="0" w:lastRowFirstColumn="0" w:lastRowLastColumn="0"/>
              <w:rPr>
                <w:rFonts w:ascii="Calibri" w:hAnsi="Calibri"/>
              </w:rPr>
            </w:pPr>
          </w:p>
          <w:p w14:paraId="0BDB0167" w14:textId="77777777" w:rsidR="004C1A25" w:rsidRPr="004C1A25" w:rsidRDefault="004C1A25" w:rsidP="004C1A25">
            <w:pPr>
              <w:cnfStyle w:val="000000000000" w:firstRow="0" w:lastRow="0" w:firstColumn="0" w:lastColumn="0" w:oddVBand="0" w:evenVBand="0" w:oddHBand="0" w:evenHBand="0" w:firstRowFirstColumn="0" w:firstRowLastColumn="0" w:lastRowFirstColumn="0" w:lastRowLastColumn="0"/>
              <w:rPr>
                <w:rFonts w:ascii="Calibri" w:hAnsi="Calibri"/>
              </w:rPr>
            </w:pPr>
            <w:r w:rsidRPr="004C1A25">
              <w:rPr>
                <w:rFonts w:ascii="Calibri" w:hAnsi="Calibri"/>
              </w:rPr>
              <w:t xml:space="preserve">His teaching interests currently include the application and </w:t>
            </w:r>
            <w:proofErr w:type="spellStart"/>
            <w:r w:rsidRPr="004C1A25">
              <w:rPr>
                <w:rFonts w:ascii="Calibri" w:hAnsi="Calibri"/>
              </w:rPr>
              <w:t>characterisation</w:t>
            </w:r>
            <w:proofErr w:type="spellEnd"/>
            <w:r w:rsidRPr="004C1A25">
              <w:rPr>
                <w:rFonts w:ascii="Calibri" w:hAnsi="Calibri"/>
              </w:rPr>
              <w:t xml:space="preserve"> ingredients and additives relative to manufactured food structures, material properties and </w:t>
            </w:r>
            <w:r w:rsidRPr="004C1A25">
              <w:rPr>
                <w:rFonts w:ascii="Calibri" w:hAnsi="Calibri"/>
              </w:rPr>
              <w:lastRenderedPageBreak/>
              <w:t xml:space="preserve">product properties. His research interests are in the fields of food structure design in relation to product performance, with particular focus on colloidal systems, and he is also interested in the </w:t>
            </w:r>
            <w:proofErr w:type="spellStart"/>
            <w:r w:rsidRPr="004C1A25">
              <w:rPr>
                <w:rFonts w:ascii="Calibri" w:hAnsi="Calibri"/>
              </w:rPr>
              <w:t>behaviour</w:t>
            </w:r>
            <w:proofErr w:type="spellEnd"/>
            <w:r w:rsidRPr="004C1A25">
              <w:rPr>
                <w:rFonts w:ascii="Calibri" w:hAnsi="Calibri"/>
              </w:rPr>
              <w:t xml:space="preserve"> of food systems during digestion and the application of novel ingredient systems in foods.</w:t>
            </w:r>
          </w:p>
          <w:p w14:paraId="6BD1886F" w14:textId="77777777" w:rsidR="004C1A25" w:rsidRPr="004C1A25" w:rsidRDefault="004C1A25" w:rsidP="004C1A25">
            <w:pPr>
              <w:cnfStyle w:val="000000000000" w:firstRow="0" w:lastRow="0" w:firstColumn="0" w:lastColumn="0" w:oddVBand="0" w:evenVBand="0" w:oddHBand="0" w:evenHBand="0" w:firstRowFirstColumn="0" w:firstRowLastColumn="0" w:lastRowFirstColumn="0" w:lastRowLastColumn="0"/>
              <w:rPr>
                <w:rFonts w:ascii="Calibri" w:hAnsi="Calibri"/>
              </w:rPr>
            </w:pPr>
          </w:p>
          <w:p w14:paraId="224DDC9D" w14:textId="77777777" w:rsidR="00BB6185" w:rsidRDefault="004C1A25" w:rsidP="004C1A25">
            <w:pPr>
              <w:cnfStyle w:val="000000000000" w:firstRow="0" w:lastRow="0" w:firstColumn="0" w:lastColumn="0" w:oddVBand="0" w:evenVBand="0" w:oddHBand="0" w:evenHBand="0" w:firstRowFirstColumn="0" w:firstRowLastColumn="0" w:lastRowFirstColumn="0" w:lastRowLastColumn="0"/>
              <w:rPr>
                <w:rFonts w:ascii="Calibri" w:hAnsi="Calibri"/>
              </w:rPr>
            </w:pPr>
            <w:r w:rsidRPr="004C1A25">
              <w:rPr>
                <w:rFonts w:ascii="Calibri" w:hAnsi="Calibri"/>
              </w:rPr>
              <w:t xml:space="preserve">Prior to joining Massey University, he was a </w:t>
            </w:r>
            <w:proofErr w:type="spellStart"/>
            <w:r w:rsidRPr="004C1A25">
              <w:rPr>
                <w:rFonts w:ascii="Calibri" w:hAnsi="Calibri"/>
              </w:rPr>
              <w:t>programme</w:t>
            </w:r>
            <w:proofErr w:type="spellEnd"/>
            <w:r w:rsidRPr="004C1A25">
              <w:rPr>
                <w:rFonts w:ascii="Calibri" w:hAnsi="Calibri"/>
              </w:rPr>
              <w:t xml:space="preserve"> leader with Food Science Australia managing research activities in the reduction and regulation of energy content within foods. He has also worked for Unilever R&amp;D in the UK and the Netherlands, managing its emulsions science base which was primarily concerned with the structuring of colloids such as emulsions and foams in a range of soft solid food systems. He currently serves on three editorial boards, and is a member of both the New Zealand Institute of Food Science and Technology, and the Royal Society of Chemistry.</w:t>
            </w:r>
          </w:p>
          <w:p w14:paraId="6B782773" w14:textId="77777777" w:rsidR="005137FD" w:rsidRDefault="005137FD" w:rsidP="004C1A25">
            <w:pPr>
              <w:cnfStyle w:val="000000000000" w:firstRow="0" w:lastRow="0" w:firstColumn="0" w:lastColumn="0" w:oddVBand="0" w:evenVBand="0" w:oddHBand="0" w:evenHBand="0" w:firstRowFirstColumn="0" w:firstRowLastColumn="0" w:lastRowFirstColumn="0" w:lastRowLastColumn="0"/>
              <w:rPr>
                <w:rFonts w:ascii="Calibri" w:hAnsi="Calibri"/>
              </w:rPr>
            </w:pPr>
          </w:p>
          <w:p w14:paraId="3603D65C" w14:textId="20154802" w:rsidR="005137FD" w:rsidRDefault="005137FD" w:rsidP="004C1A25">
            <w:pPr>
              <w:cnfStyle w:val="000000000000" w:firstRow="0" w:lastRow="0" w:firstColumn="0" w:lastColumn="0" w:oddVBand="0" w:evenVBand="0" w:oddHBand="0" w:evenHBand="0" w:firstRowFirstColumn="0" w:firstRowLastColumn="0" w:lastRowFirstColumn="0" w:lastRowLastColumn="0"/>
            </w:pPr>
          </w:p>
        </w:tc>
      </w:tr>
      <w:tr w:rsidR="00ED24CE" w14:paraId="0128FAAB" w14:textId="77777777" w:rsidTr="00C861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6" w:type="dxa"/>
          </w:tcPr>
          <w:p w14:paraId="6F371568" w14:textId="77777777" w:rsidR="00BB285C" w:rsidRPr="008A2CFF" w:rsidRDefault="00BB285C" w:rsidP="00D932E9">
            <w:pPr>
              <w:autoSpaceDE w:val="0"/>
              <w:autoSpaceDN w:val="0"/>
              <w:adjustRightInd w:val="0"/>
              <w:spacing w:before="0"/>
              <w:rPr>
                <w:rFonts w:ascii="Calibri" w:hAnsi="Calibri" w:cs="Calibri"/>
                <w:sz w:val="24"/>
                <w:szCs w:val="24"/>
                <w:lang w:val="en-AU"/>
              </w:rPr>
            </w:pPr>
            <w:r w:rsidRPr="008A2CFF">
              <w:rPr>
                <w:rFonts w:ascii="Calibri" w:hAnsi="Calibri" w:cs="Calibri"/>
                <w:sz w:val="24"/>
                <w:szCs w:val="24"/>
                <w:lang w:val="en-AU"/>
              </w:rPr>
              <w:lastRenderedPageBreak/>
              <w:t>Professor Mike Gidley</w:t>
            </w:r>
          </w:p>
          <w:p w14:paraId="2F3D20E2" w14:textId="77777777" w:rsidR="00BB285C" w:rsidRPr="00971931" w:rsidRDefault="00BB285C" w:rsidP="00D932E9">
            <w:pPr>
              <w:autoSpaceDE w:val="0"/>
              <w:autoSpaceDN w:val="0"/>
              <w:adjustRightInd w:val="0"/>
              <w:spacing w:before="0"/>
              <w:rPr>
                <w:rFonts w:ascii="Calibri" w:hAnsi="Calibri" w:cs="Calibri"/>
                <w:b w:val="0"/>
                <w:bCs w:val="0"/>
                <w:sz w:val="24"/>
                <w:szCs w:val="24"/>
                <w:lang w:val="en-AU"/>
              </w:rPr>
            </w:pPr>
            <w:r w:rsidRPr="00971931">
              <w:rPr>
                <w:rFonts w:ascii="Calibri" w:hAnsi="Calibri" w:cs="Calibri"/>
                <w:b w:val="0"/>
                <w:bCs w:val="0"/>
                <w:sz w:val="24"/>
                <w:szCs w:val="24"/>
                <w:lang w:val="en-AU"/>
              </w:rPr>
              <w:t>Director of the Centre for Nutrition and Food Sciences</w:t>
            </w:r>
          </w:p>
          <w:p w14:paraId="5723395E" w14:textId="4A82819A" w:rsidR="00BB285C" w:rsidRPr="00971931" w:rsidRDefault="00BB285C" w:rsidP="00D932E9">
            <w:pPr>
              <w:spacing w:before="0"/>
              <w:rPr>
                <w:rFonts w:ascii="Calibri" w:hAnsi="Calibri" w:cs="Calibri"/>
                <w:b w:val="0"/>
                <w:bCs w:val="0"/>
                <w:sz w:val="24"/>
                <w:szCs w:val="24"/>
                <w:lang w:val="en-AU"/>
              </w:rPr>
            </w:pPr>
            <w:r w:rsidRPr="00971931">
              <w:rPr>
                <w:rFonts w:ascii="Calibri" w:hAnsi="Calibri" w:cs="Calibri"/>
                <w:b w:val="0"/>
                <w:bCs w:val="0"/>
                <w:sz w:val="24"/>
                <w:szCs w:val="24"/>
                <w:lang w:val="en-AU"/>
              </w:rPr>
              <w:t>University of Queensland</w:t>
            </w:r>
            <w:r w:rsidR="0047477D">
              <w:rPr>
                <w:rFonts w:ascii="Calibri" w:hAnsi="Calibri" w:cs="Calibri"/>
                <w:b w:val="0"/>
                <w:bCs w:val="0"/>
                <w:sz w:val="24"/>
                <w:szCs w:val="24"/>
                <w:lang w:val="en-AU"/>
              </w:rPr>
              <w:t>, Australia</w:t>
            </w:r>
          </w:p>
          <w:p w14:paraId="422A52DA" w14:textId="77777777" w:rsidR="00BB285C" w:rsidRDefault="00BB285C" w:rsidP="00BB285C"/>
          <w:p w14:paraId="400F259B" w14:textId="6CB93BED" w:rsidR="00BB285C" w:rsidRDefault="00BB285C" w:rsidP="00BB285C">
            <w:r>
              <w:rPr>
                <w:noProof/>
              </w:rPr>
              <w:drawing>
                <wp:inline distT="0" distB="0" distL="0" distR="0" wp14:anchorId="193CDEEC" wp14:editId="4F40C5E5">
                  <wp:extent cx="2038350" cy="2533650"/>
                  <wp:effectExtent l="0" t="0" r="0" b="0"/>
                  <wp:docPr id="641899106" name="Picture 641899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899106"/>
                          <pic:cNvPicPr/>
                        </pic:nvPicPr>
                        <pic:blipFill>
                          <a:blip r:embed="rId16">
                            <a:extLst>
                              <a:ext uri="{28A0092B-C50C-407E-A947-70E740481C1C}">
                                <a14:useLocalDpi xmlns:a14="http://schemas.microsoft.com/office/drawing/2010/main" val="0"/>
                              </a:ext>
                            </a:extLst>
                          </a:blip>
                          <a:stretch>
                            <a:fillRect/>
                          </a:stretch>
                        </pic:blipFill>
                        <pic:spPr>
                          <a:xfrm>
                            <a:off x="0" y="0"/>
                            <a:ext cx="2038350" cy="2533650"/>
                          </a:xfrm>
                          <a:prstGeom prst="rect">
                            <a:avLst/>
                          </a:prstGeom>
                        </pic:spPr>
                      </pic:pic>
                    </a:graphicData>
                  </a:graphic>
                </wp:inline>
              </w:drawing>
            </w:r>
          </w:p>
        </w:tc>
        <w:tc>
          <w:tcPr>
            <w:tcW w:w="5704" w:type="dxa"/>
          </w:tcPr>
          <w:p w14:paraId="65E2DD0D" w14:textId="77777777" w:rsidR="00BB285C" w:rsidRPr="00BB285C" w:rsidRDefault="00BB285C" w:rsidP="001030C2">
            <w:pPr>
              <w:spacing w:before="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B285C">
              <w:rPr>
                <w:rFonts w:ascii="Calibri" w:hAnsi="Calibri" w:cs="Calibri"/>
                <w:sz w:val="24"/>
                <w:szCs w:val="24"/>
              </w:rPr>
              <w:t>Professor Mike Gidley is Director of the Centre for Nutrition and Food Sciences (CNAFS) in the Queensland Alliance for Agriculture and Food Innovation at The University of Queensland, Australia. Research themes within CNAFS include:</w:t>
            </w:r>
          </w:p>
          <w:p w14:paraId="4B472512" w14:textId="77777777" w:rsidR="00BB285C" w:rsidRPr="00BB285C" w:rsidRDefault="00BB285C" w:rsidP="001030C2">
            <w:pPr>
              <w:spacing w:before="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B285C">
              <w:rPr>
                <w:rFonts w:ascii="Calibri" w:hAnsi="Calibri" w:cs="Calibri"/>
                <w:sz w:val="24"/>
                <w:szCs w:val="24"/>
              </w:rPr>
              <w:t xml:space="preserve"> </w:t>
            </w:r>
          </w:p>
          <w:p w14:paraId="03660C38" w14:textId="77777777" w:rsidR="00BB285C" w:rsidRPr="00BB285C" w:rsidRDefault="00BB285C" w:rsidP="001030C2">
            <w:pPr>
              <w:spacing w:before="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B285C">
              <w:rPr>
                <w:rFonts w:ascii="Calibri" w:hAnsi="Calibri" w:cs="Calibri"/>
                <w:sz w:val="24"/>
                <w:szCs w:val="24"/>
              </w:rPr>
              <w:t xml:space="preserve">‘Smart Selections’ (how to identify the right combinations of raw materials and processing to deliver consumer-preferred foods), </w:t>
            </w:r>
          </w:p>
          <w:p w14:paraId="7CEF6A4D" w14:textId="77777777" w:rsidR="00BB285C" w:rsidRPr="00BB285C" w:rsidRDefault="00BB285C" w:rsidP="001030C2">
            <w:pPr>
              <w:spacing w:before="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B285C">
              <w:rPr>
                <w:rFonts w:ascii="Calibri" w:hAnsi="Calibri" w:cs="Calibri"/>
                <w:sz w:val="24"/>
                <w:szCs w:val="24"/>
              </w:rPr>
              <w:t>‘Naturally Nutritious’ (</w:t>
            </w:r>
            <w:proofErr w:type="spellStart"/>
            <w:r w:rsidRPr="00BB285C">
              <w:rPr>
                <w:rFonts w:ascii="Calibri" w:hAnsi="Calibri" w:cs="Calibri"/>
                <w:sz w:val="24"/>
                <w:szCs w:val="24"/>
              </w:rPr>
              <w:t>maximising</w:t>
            </w:r>
            <w:proofErr w:type="spellEnd"/>
            <w:r w:rsidRPr="00BB285C">
              <w:rPr>
                <w:rFonts w:ascii="Calibri" w:hAnsi="Calibri" w:cs="Calibri"/>
                <w:sz w:val="24"/>
                <w:szCs w:val="24"/>
              </w:rPr>
              <w:t xml:space="preserve"> the intrinsic nutritional properties of agricultural products in foods and ingredients) and </w:t>
            </w:r>
          </w:p>
          <w:p w14:paraId="07CE0164" w14:textId="77777777" w:rsidR="00BB285C" w:rsidRPr="00BB285C" w:rsidRDefault="00BB285C" w:rsidP="001030C2">
            <w:pPr>
              <w:spacing w:before="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B285C">
              <w:rPr>
                <w:rFonts w:ascii="Calibri" w:hAnsi="Calibri" w:cs="Calibri"/>
                <w:sz w:val="24"/>
                <w:szCs w:val="24"/>
              </w:rPr>
              <w:t xml:space="preserve">‘Uniquely Australian’ (identifying and validating opportunities for elite products from foods and ingredients that can only have come from Australia). </w:t>
            </w:r>
          </w:p>
          <w:p w14:paraId="0517FEB9" w14:textId="77777777" w:rsidR="00BB285C" w:rsidRPr="00BB285C" w:rsidRDefault="00BB285C" w:rsidP="001030C2">
            <w:pPr>
              <w:spacing w:before="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B285C">
              <w:rPr>
                <w:rFonts w:ascii="Calibri" w:hAnsi="Calibri" w:cs="Calibri"/>
                <w:sz w:val="24"/>
                <w:szCs w:val="24"/>
              </w:rPr>
              <w:t xml:space="preserve"> </w:t>
            </w:r>
          </w:p>
          <w:p w14:paraId="0493A4D3" w14:textId="75EE2CE4" w:rsidR="00BB285C" w:rsidRPr="00BB285C" w:rsidRDefault="00BB285C" w:rsidP="001030C2">
            <w:pPr>
              <w:spacing w:before="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B285C">
              <w:rPr>
                <w:rFonts w:ascii="Calibri" w:hAnsi="Calibri" w:cs="Calibri"/>
                <w:sz w:val="24"/>
                <w:szCs w:val="24"/>
              </w:rPr>
              <w:t xml:space="preserve">Prof Gidley’s own research is focused on structure - function - nutrition relationships in plant-based foods and ingredients. This has led to the detailed </w:t>
            </w:r>
            <w:proofErr w:type="spellStart"/>
            <w:r w:rsidRPr="00BB285C">
              <w:rPr>
                <w:rFonts w:ascii="Calibri" w:hAnsi="Calibri" w:cs="Calibri"/>
                <w:sz w:val="24"/>
                <w:szCs w:val="24"/>
              </w:rPr>
              <w:t>characterisation</w:t>
            </w:r>
            <w:proofErr w:type="spellEnd"/>
            <w:r w:rsidRPr="00BB285C">
              <w:rPr>
                <w:rFonts w:ascii="Calibri" w:hAnsi="Calibri" w:cs="Calibri"/>
                <w:sz w:val="24"/>
                <w:szCs w:val="24"/>
              </w:rPr>
              <w:t xml:space="preserve"> of starch and dietary </w:t>
            </w:r>
            <w:proofErr w:type="spellStart"/>
            <w:r w:rsidRPr="00BB285C">
              <w:rPr>
                <w:rFonts w:ascii="Calibri" w:hAnsi="Calibri" w:cs="Calibri"/>
                <w:sz w:val="24"/>
                <w:szCs w:val="24"/>
              </w:rPr>
              <w:t>fibre</w:t>
            </w:r>
            <w:proofErr w:type="spellEnd"/>
            <w:r w:rsidRPr="00BB285C">
              <w:rPr>
                <w:rFonts w:ascii="Calibri" w:hAnsi="Calibri" w:cs="Calibri"/>
                <w:sz w:val="24"/>
                <w:szCs w:val="24"/>
              </w:rPr>
              <w:t xml:space="preserve"> digestion and fermentation both </w:t>
            </w:r>
            <w:r w:rsidRPr="00BB285C">
              <w:rPr>
                <w:rFonts w:ascii="Calibri" w:hAnsi="Calibri" w:cs="Calibri"/>
                <w:i/>
                <w:iCs/>
                <w:sz w:val="24"/>
                <w:szCs w:val="24"/>
              </w:rPr>
              <w:t>in vitro</w:t>
            </w:r>
            <w:r w:rsidRPr="00BB285C">
              <w:rPr>
                <w:rFonts w:ascii="Calibri" w:hAnsi="Calibri" w:cs="Calibri"/>
                <w:sz w:val="24"/>
                <w:szCs w:val="24"/>
              </w:rPr>
              <w:t xml:space="preserve"> and </w:t>
            </w:r>
            <w:r w:rsidRPr="00BB285C">
              <w:rPr>
                <w:rFonts w:ascii="Calibri" w:hAnsi="Calibri" w:cs="Calibri"/>
                <w:i/>
                <w:iCs/>
                <w:sz w:val="24"/>
                <w:szCs w:val="24"/>
              </w:rPr>
              <w:t>in vivo</w:t>
            </w:r>
            <w:r w:rsidRPr="00BB285C">
              <w:rPr>
                <w:rFonts w:ascii="Calibri" w:hAnsi="Calibri" w:cs="Calibri"/>
                <w:sz w:val="24"/>
                <w:szCs w:val="24"/>
              </w:rPr>
              <w:t xml:space="preserve">, with the understanding generated leading to opportunities for </w:t>
            </w:r>
            <w:proofErr w:type="spellStart"/>
            <w:r w:rsidRPr="00BB285C">
              <w:rPr>
                <w:rFonts w:ascii="Calibri" w:hAnsi="Calibri" w:cs="Calibri"/>
                <w:sz w:val="24"/>
                <w:szCs w:val="24"/>
              </w:rPr>
              <w:t>optimising</w:t>
            </w:r>
            <w:proofErr w:type="spellEnd"/>
            <w:r w:rsidRPr="00BB285C">
              <w:rPr>
                <w:rFonts w:ascii="Calibri" w:hAnsi="Calibri" w:cs="Calibri"/>
                <w:sz w:val="24"/>
                <w:szCs w:val="24"/>
              </w:rPr>
              <w:t xml:space="preserve"> nutritional value of foods and feeds.</w:t>
            </w:r>
          </w:p>
          <w:p w14:paraId="20228320" w14:textId="77777777" w:rsidR="00BB285C" w:rsidRPr="00BB285C" w:rsidRDefault="00BB285C" w:rsidP="00BB285C">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BB285C" w14:paraId="56A7E0F9" w14:textId="77777777" w:rsidTr="00C861F6">
        <w:tc>
          <w:tcPr>
            <w:cnfStyle w:val="001000000000" w:firstRow="0" w:lastRow="0" w:firstColumn="1" w:lastColumn="0" w:oddVBand="0" w:evenVBand="0" w:oddHBand="0" w:evenHBand="0" w:firstRowFirstColumn="0" w:firstRowLastColumn="0" w:lastRowFirstColumn="0" w:lastRowLastColumn="0"/>
            <w:tcW w:w="4236" w:type="dxa"/>
          </w:tcPr>
          <w:p w14:paraId="3DAEE9CD" w14:textId="0BD7514D" w:rsidR="00BB285C" w:rsidRPr="008A2CFF" w:rsidRDefault="006F042A" w:rsidP="00D932E9">
            <w:pPr>
              <w:spacing w:before="0"/>
              <w:rPr>
                <w:rFonts w:ascii="Calibri" w:hAnsi="Calibri" w:cs="Calibri"/>
                <w:sz w:val="24"/>
                <w:szCs w:val="24"/>
              </w:rPr>
            </w:pPr>
            <w:r w:rsidRPr="008A2CFF">
              <w:rPr>
                <w:rFonts w:ascii="Calibri" w:hAnsi="Calibri" w:cs="Calibri"/>
                <w:sz w:val="24"/>
                <w:szCs w:val="24"/>
              </w:rPr>
              <w:lastRenderedPageBreak/>
              <w:t xml:space="preserve">Dr </w:t>
            </w:r>
            <w:r w:rsidR="002D790C" w:rsidRPr="008A2CFF">
              <w:rPr>
                <w:rFonts w:ascii="Calibri" w:hAnsi="Calibri" w:cs="Calibri"/>
                <w:sz w:val="24"/>
                <w:szCs w:val="24"/>
              </w:rPr>
              <w:t>Matt Sinnott</w:t>
            </w:r>
          </w:p>
          <w:p w14:paraId="306FABA6" w14:textId="77777777" w:rsidR="006F042A" w:rsidRPr="00971931" w:rsidRDefault="006F042A" w:rsidP="00D932E9">
            <w:pPr>
              <w:autoSpaceDE w:val="0"/>
              <w:autoSpaceDN w:val="0"/>
              <w:adjustRightInd w:val="0"/>
              <w:spacing w:before="0"/>
              <w:rPr>
                <w:rFonts w:ascii="Calibri" w:hAnsi="Calibri" w:cs="Calibri"/>
                <w:b w:val="0"/>
                <w:bCs w:val="0"/>
                <w:sz w:val="24"/>
                <w:szCs w:val="24"/>
                <w:lang w:val="en-AU"/>
              </w:rPr>
            </w:pPr>
            <w:r w:rsidRPr="00971931">
              <w:rPr>
                <w:rFonts w:ascii="Calibri" w:hAnsi="Calibri" w:cs="Calibri"/>
                <w:b w:val="0"/>
                <w:bCs w:val="0"/>
                <w:sz w:val="24"/>
                <w:szCs w:val="24"/>
                <w:lang w:val="en-AU"/>
              </w:rPr>
              <w:t>Senior Research Scientist</w:t>
            </w:r>
          </w:p>
          <w:p w14:paraId="4718D04D" w14:textId="693B4ED6" w:rsidR="006F042A" w:rsidRPr="00971931" w:rsidRDefault="006F042A" w:rsidP="00D932E9">
            <w:pPr>
              <w:spacing w:before="0"/>
              <w:rPr>
                <w:rFonts w:ascii="Calibri" w:hAnsi="Calibri" w:cs="Calibri"/>
                <w:b w:val="0"/>
                <w:bCs w:val="0"/>
                <w:sz w:val="24"/>
                <w:szCs w:val="24"/>
                <w:lang w:val="en-AU"/>
              </w:rPr>
            </w:pPr>
            <w:r w:rsidRPr="00971931">
              <w:rPr>
                <w:rFonts w:ascii="Calibri" w:hAnsi="Calibri" w:cs="Calibri"/>
                <w:b w:val="0"/>
                <w:bCs w:val="0"/>
                <w:sz w:val="24"/>
                <w:szCs w:val="24"/>
                <w:lang w:val="en-AU"/>
              </w:rPr>
              <w:t>CSIRO Data 61University of Queensland</w:t>
            </w:r>
            <w:r w:rsidR="0047477D">
              <w:rPr>
                <w:rFonts w:ascii="Calibri" w:hAnsi="Calibri" w:cs="Calibri"/>
                <w:b w:val="0"/>
                <w:bCs w:val="0"/>
                <w:sz w:val="24"/>
                <w:szCs w:val="24"/>
                <w:lang w:val="en-AU"/>
              </w:rPr>
              <w:t>, Australia</w:t>
            </w:r>
          </w:p>
          <w:p w14:paraId="1980D746" w14:textId="77777777" w:rsidR="004808C5" w:rsidRDefault="004808C5" w:rsidP="006F042A">
            <w:pPr>
              <w:rPr>
                <w:rFonts w:ascii="Calibri" w:hAnsi="Calibri" w:cs="Calibri"/>
                <w:sz w:val="24"/>
                <w:szCs w:val="24"/>
                <w:lang w:val="en-AU"/>
              </w:rPr>
            </w:pPr>
          </w:p>
          <w:p w14:paraId="1B5C2173" w14:textId="7ECF527F" w:rsidR="004E4D64" w:rsidRPr="006F042A" w:rsidRDefault="004808C5" w:rsidP="006F042A">
            <w:pPr>
              <w:rPr>
                <w:rFonts w:ascii="Calibri" w:hAnsi="Calibri" w:cs="Calibri"/>
                <w:sz w:val="24"/>
                <w:szCs w:val="24"/>
                <w:lang w:val="en-AU"/>
              </w:rPr>
            </w:pPr>
            <w:r>
              <w:rPr>
                <w:noProof/>
              </w:rPr>
              <w:drawing>
                <wp:inline distT="0" distB="0" distL="0" distR="0" wp14:anchorId="729CC992" wp14:editId="03EDD490">
                  <wp:extent cx="1471295" cy="2453014"/>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7">
                            <a:extLst>
                              <a:ext uri="{28A0092B-C50C-407E-A947-70E740481C1C}">
                                <a14:useLocalDpi xmlns:a14="http://schemas.microsoft.com/office/drawing/2010/main" val="0"/>
                              </a:ext>
                            </a:extLst>
                          </a:blip>
                          <a:stretch>
                            <a:fillRect/>
                          </a:stretch>
                        </pic:blipFill>
                        <pic:spPr>
                          <a:xfrm>
                            <a:off x="0" y="0"/>
                            <a:ext cx="1471295" cy="2453014"/>
                          </a:xfrm>
                          <a:prstGeom prst="rect">
                            <a:avLst/>
                          </a:prstGeom>
                        </pic:spPr>
                      </pic:pic>
                    </a:graphicData>
                  </a:graphic>
                </wp:inline>
              </w:drawing>
            </w:r>
          </w:p>
          <w:p w14:paraId="1C250FDF" w14:textId="77B6DFA6" w:rsidR="006F042A" w:rsidRDefault="006F042A" w:rsidP="00BB285C"/>
        </w:tc>
        <w:tc>
          <w:tcPr>
            <w:tcW w:w="5704" w:type="dxa"/>
          </w:tcPr>
          <w:p w14:paraId="7F15F627" w14:textId="77777777" w:rsidR="004E4D64" w:rsidRPr="001030C2" w:rsidRDefault="004E4D64" w:rsidP="001030C2">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rPr>
            </w:pPr>
            <w:r w:rsidRPr="001030C2">
              <w:rPr>
                <w:rFonts w:ascii="Calibri" w:hAnsi="Calibri" w:cs="Calibri"/>
                <w:color w:val="000000"/>
                <w:sz w:val="24"/>
                <w:szCs w:val="24"/>
              </w:rPr>
              <w:t xml:space="preserve">Matt Sinnott is a CSIRO Data61 Senior Research Scientist with nearly 20 years of commercial experience in advancing the science of world-leading particle-based computational models of industrial-scale devices and biophysical systems. His main research interests are in gastrointestinal transport, multiphase flows, and industrial process engineering with publication of 60 peer-reviewed journal articles and 3 book chapters. </w:t>
            </w:r>
          </w:p>
          <w:p w14:paraId="54DE95C2" w14:textId="77777777" w:rsidR="00BB285C" w:rsidRPr="001030C2" w:rsidRDefault="00BB285C" w:rsidP="001030C2">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ED24CE" w14:paraId="588ECBFC" w14:textId="77777777" w:rsidTr="00C861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6" w:type="dxa"/>
          </w:tcPr>
          <w:p w14:paraId="2802DC06" w14:textId="566100F4" w:rsidR="00C037F3" w:rsidRPr="008A2CFF" w:rsidRDefault="00C037F3" w:rsidP="00D932E9">
            <w:pPr>
              <w:autoSpaceDE w:val="0"/>
              <w:autoSpaceDN w:val="0"/>
              <w:adjustRightInd w:val="0"/>
              <w:spacing w:before="0"/>
              <w:rPr>
                <w:rFonts w:ascii="Calibri" w:hAnsi="Calibri" w:cs="Calibri"/>
                <w:color w:val="000000"/>
                <w:sz w:val="24"/>
                <w:szCs w:val="24"/>
                <w:lang w:val="en-AU"/>
              </w:rPr>
            </w:pPr>
            <w:r w:rsidRPr="008A2CFF">
              <w:rPr>
                <w:rFonts w:ascii="Calibri" w:hAnsi="Calibri" w:cs="Calibri"/>
                <w:color w:val="000000"/>
                <w:sz w:val="24"/>
                <w:szCs w:val="24"/>
                <w:lang w:val="en-AU"/>
              </w:rPr>
              <w:t>Prof</w:t>
            </w:r>
            <w:r w:rsidR="00BF4D70" w:rsidRPr="008A2CFF">
              <w:rPr>
                <w:rFonts w:ascii="Calibri" w:hAnsi="Calibri" w:cs="Calibri"/>
                <w:color w:val="000000"/>
                <w:sz w:val="24"/>
                <w:szCs w:val="24"/>
                <w:lang w:val="en-AU"/>
              </w:rPr>
              <w:t>essor</w:t>
            </w:r>
            <w:r w:rsidRPr="008A2CFF">
              <w:rPr>
                <w:rFonts w:ascii="Calibri" w:hAnsi="Calibri" w:cs="Calibri"/>
                <w:color w:val="000000"/>
                <w:sz w:val="24"/>
                <w:szCs w:val="24"/>
                <w:lang w:val="en-AU"/>
              </w:rPr>
              <w:t xml:space="preserve"> Leo Cheng </w:t>
            </w:r>
          </w:p>
          <w:p w14:paraId="10BFA02F" w14:textId="77777777" w:rsidR="00C037F3" w:rsidRPr="00971931" w:rsidRDefault="00C037F3" w:rsidP="00D932E9">
            <w:pPr>
              <w:autoSpaceDE w:val="0"/>
              <w:autoSpaceDN w:val="0"/>
              <w:adjustRightInd w:val="0"/>
              <w:spacing w:before="0"/>
              <w:rPr>
                <w:rFonts w:ascii="Calibri" w:hAnsi="Calibri" w:cs="Calibri"/>
                <w:b w:val="0"/>
                <w:bCs w:val="0"/>
                <w:color w:val="000000"/>
                <w:sz w:val="24"/>
                <w:szCs w:val="24"/>
                <w:lang w:val="en-AU"/>
              </w:rPr>
            </w:pPr>
            <w:r w:rsidRPr="00971931">
              <w:rPr>
                <w:rFonts w:ascii="Calibri" w:hAnsi="Calibri" w:cs="Calibri"/>
                <w:b w:val="0"/>
                <w:bCs w:val="0"/>
                <w:color w:val="000000"/>
                <w:sz w:val="24"/>
                <w:szCs w:val="24"/>
                <w:lang w:val="en-AU"/>
              </w:rPr>
              <w:t xml:space="preserve">Professor at the Auckland Bioengineering Institute </w:t>
            </w:r>
          </w:p>
          <w:p w14:paraId="2270E1ED" w14:textId="3829D80F" w:rsidR="00C037F3" w:rsidRPr="00971931" w:rsidRDefault="00C037F3" w:rsidP="00D932E9">
            <w:pPr>
              <w:autoSpaceDE w:val="0"/>
              <w:autoSpaceDN w:val="0"/>
              <w:adjustRightInd w:val="0"/>
              <w:spacing w:before="0"/>
              <w:rPr>
                <w:rFonts w:ascii="Calibri" w:hAnsi="Calibri" w:cs="Calibri"/>
                <w:b w:val="0"/>
                <w:bCs w:val="0"/>
                <w:color w:val="000000"/>
                <w:sz w:val="24"/>
                <w:szCs w:val="24"/>
                <w:lang w:val="en-AU"/>
              </w:rPr>
            </w:pPr>
            <w:r w:rsidRPr="00971931">
              <w:rPr>
                <w:rFonts w:ascii="Calibri" w:hAnsi="Calibri" w:cs="Calibri"/>
                <w:b w:val="0"/>
                <w:bCs w:val="0"/>
                <w:color w:val="000000"/>
                <w:sz w:val="24"/>
                <w:szCs w:val="24"/>
                <w:lang w:val="en-AU"/>
              </w:rPr>
              <w:t>The University of Auckland</w:t>
            </w:r>
            <w:r w:rsidR="00E17047">
              <w:rPr>
                <w:rFonts w:ascii="Calibri" w:hAnsi="Calibri" w:cs="Calibri"/>
                <w:b w:val="0"/>
                <w:bCs w:val="0"/>
                <w:color w:val="000000"/>
                <w:sz w:val="24"/>
                <w:szCs w:val="24"/>
                <w:lang w:val="en-AU"/>
              </w:rPr>
              <w:t>, New Zealand</w:t>
            </w:r>
          </w:p>
          <w:p w14:paraId="016E84E8" w14:textId="3C0AB6FA" w:rsidR="00BB285C" w:rsidRDefault="00455FE2" w:rsidP="00BB285C">
            <w:r>
              <w:rPr>
                <w:noProof/>
              </w:rPr>
              <w:drawing>
                <wp:inline distT="0" distB="0" distL="0" distR="0" wp14:anchorId="021A79D4" wp14:editId="4CC067CC">
                  <wp:extent cx="1648879" cy="205740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48879" cy="2057400"/>
                          </a:xfrm>
                          <a:prstGeom prst="rect">
                            <a:avLst/>
                          </a:prstGeom>
                        </pic:spPr>
                      </pic:pic>
                    </a:graphicData>
                  </a:graphic>
                </wp:inline>
              </w:drawing>
            </w:r>
          </w:p>
        </w:tc>
        <w:tc>
          <w:tcPr>
            <w:tcW w:w="5704" w:type="dxa"/>
          </w:tcPr>
          <w:p w14:paraId="44FF2EA1" w14:textId="77777777" w:rsidR="00C14D8C" w:rsidRPr="00C14D8C" w:rsidRDefault="00C14D8C" w:rsidP="00C14D8C">
            <w:pPr>
              <w:pStyle w:val="PlainTex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14D8C">
              <w:rPr>
                <w:rFonts w:ascii="Calibri" w:hAnsi="Calibri" w:cs="Calibri"/>
              </w:rPr>
              <w:t xml:space="preserve">Leo is a Professor at the Auckland Bioengineering Institute and leads research in gastrointestinal motility and electrophysiology. He graduated from the University of Auckland with a Bachelor of Engineering in Engineering Science with First Class </w:t>
            </w:r>
            <w:proofErr w:type="spellStart"/>
            <w:r w:rsidRPr="00C14D8C">
              <w:rPr>
                <w:rFonts w:ascii="Calibri" w:hAnsi="Calibri" w:cs="Calibri"/>
              </w:rPr>
              <w:t>Honours</w:t>
            </w:r>
            <w:proofErr w:type="spellEnd"/>
            <w:r w:rsidRPr="00C14D8C">
              <w:rPr>
                <w:rFonts w:ascii="Calibri" w:hAnsi="Calibri" w:cs="Calibri"/>
              </w:rPr>
              <w:t xml:space="preserve"> in 1997 and a PhD in Bioengineering in 2002.</w:t>
            </w:r>
          </w:p>
          <w:p w14:paraId="0CACAADC" w14:textId="77777777" w:rsidR="00C14D8C" w:rsidRPr="00C14D8C" w:rsidRDefault="00C14D8C" w:rsidP="00C14D8C">
            <w:pPr>
              <w:pStyle w:val="PlainText"/>
              <w:cnfStyle w:val="000000100000" w:firstRow="0" w:lastRow="0" w:firstColumn="0" w:lastColumn="0" w:oddVBand="0" w:evenVBand="0" w:oddHBand="1" w:evenHBand="0" w:firstRowFirstColumn="0" w:firstRowLastColumn="0" w:lastRowFirstColumn="0" w:lastRowLastColumn="0"/>
              <w:rPr>
                <w:rFonts w:ascii="Calibri" w:hAnsi="Calibri" w:cs="Calibri"/>
              </w:rPr>
            </w:pPr>
          </w:p>
          <w:p w14:paraId="572381A1" w14:textId="77777777" w:rsidR="00C14D8C" w:rsidRPr="00C14D8C" w:rsidRDefault="00C14D8C" w:rsidP="00C14D8C">
            <w:pPr>
              <w:pStyle w:val="PlainTex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14D8C">
              <w:rPr>
                <w:rFonts w:ascii="Calibri" w:hAnsi="Calibri" w:cs="Calibri"/>
              </w:rPr>
              <w:t>Leo's main interests are in improving our understanding of the electrophysiological events in the gastrointestinal tract and their relationship to mechanical function, and the consequences on the food we ingest. He is also interested in developing methods for non-invasively recording and interpreting the weak electrical and magnetic fields that result from skeletal muscles, the heart, and the gastrointestinal tract. Leo has active collaborations with a number of international research groups based in the US (Vanderbilt University, Mayo Clinic, New York Institute of Technology, University of Louisville, University of Alabama at Birmingham, University of Michigan) and Europe (</w:t>
            </w:r>
            <w:proofErr w:type="spellStart"/>
            <w:r w:rsidRPr="00C14D8C">
              <w:rPr>
                <w:rFonts w:ascii="Calibri" w:hAnsi="Calibri" w:cs="Calibri"/>
              </w:rPr>
              <w:t>Université</w:t>
            </w:r>
            <w:proofErr w:type="spellEnd"/>
            <w:r w:rsidRPr="00C14D8C">
              <w:rPr>
                <w:rFonts w:ascii="Calibri" w:hAnsi="Calibri" w:cs="Calibri"/>
              </w:rPr>
              <w:t xml:space="preserve"> libre de </w:t>
            </w:r>
            <w:proofErr w:type="spellStart"/>
            <w:r w:rsidRPr="00C14D8C">
              <w:rPr>
                <w:rFonts w:ascii="Calibri" w:hAnsi="Calibri" w:cs="Calibri"/>
              </w:rPr>
              <w:t>Bruxelles</w:t>
            </w:r>
            <w:proofErr w:type="spellEnd"/>
            <w:r w:rsidRPr="00C14D8C">
              <w:rPr>
                <w:rFonts w:ascii="Calibri" w:hAnsi="Calibri" w:cs="Calibri"/>
              </w:rPr>
              <w:t xml:space="preserve">, University of Stuttgart, Fraunhofer IPA and </w:t>
            </w:r>
            <w:proofErr w:type="spellStart"/>
            <w:r w:rsidRPr="00C14D8C">
              <w:rPr>
                <w:rFonts w:ascii="Calibri" w:hAnsi="Calibri" w:cs="Calibri"/>
              </w:rPr>
              <w:t>Fraunhfoer</w:t>
            </w:r>
            <w:proofErr w:type="spellEnd"/>
            <w:r w:rsidRPr="00C14D8C">
              <w:rPr>
                <w:rFonts w:ascii="Calibri" w:hAnsi="Calibri" w:cs="Calibri"/>
              </w:rPr>
              <w:t xml:space="preserve"> IZM).</w:t>
            </w:r>
          </w:p>
          <w:p w14:paraId="07ED6099" w14:textId="77777777" w:rsidR="00BB285C" w:rsidRDefault="00BB285C" w:rsidP="00BB285C">
            <w:pPr>
              <w:cnfStyle w:val="000000100000" w:firstRow="0" w:lastRow="0" w:firstColumn="0" w:lastColumn="0" w:oddVBand="0" w:evenVBand="0" w:oddHBand="1" w:evenHBand="0" w:firstRowFirstColumn="0" w:firstRowLastColumn="0" w:lastRowFirstColumn="0" w:lastRowLastColumn="0"/>
            </w:pPr>
          </w:p>
        </w:tc>
      </w:tr>
      <w:tr w:rsidR="00BB285C" w14:paraId="0214322A" w14:textId="77777777" w:rsidTr="00C861F6">
        <w:tc>
          <w:tcPr>
            <w:cnfStyle w:val="001000000000" w:firstRow="0" w:lastRow="0" w:firstColumn="1" w:lastColumn="0" w:oddVBand="0" w:evenVBand="0" w:oddHBand="0" w:evenHBand="0" w:firstRowFirstColumn="0" w:firstRowLastColumn="0" w:lastRowFirstColumn="0" w:lastRowLastColumn="0"/>
            <w:tcW w:w="4236" w:type="dxa"/>
          </w:tcPr>
          <w:p w14:paraId="24CFFA80" w14:textId="31D426EC" w:rsidR="00D932E9" w:rsidRPr="008A2CFF" w:rsidRDefault="00FC5B75" w:rsidP="00D932E9">
            <w:pPr>
              <w:spacing w:before="0"/>
              <w:rPr>
                <w:rFonts w:ascii="Calibri" w:hAnsi="Calibri" w:cs="Calibri"/>
                <w:sz w:val="24"/>
                <w:szCs w:val="24"/>
              </w:rPr>
            </w:pPr>
            <w:r w:rsidRPr="008A2CFF">
              <w:rPr>
                <w:rFonts w:ascii="Calibri" w:hAnsi="Calibri" w:cs="Calibri"/>
                <w:sz w:val="24"/>
                <w:szCs w:val="24"/>
              </w:rPr>
              <w:lastRenderedPageBreak/>
              <w:t>Dr Leif Lund</w:t>
            </w:r>
            <w:r w:rsidR="00C1598E">
              <w:rPr>
                <w:rFonts w:ascii="Calibri" w:hAnsi="Calibri" w:cs="Calibri"/>
                <w:sz w:val="24"/>
                <w:szCs w:val="24"/>
              </w:rPr>
              <w:t>i</w:t>
            </w:r>
            <w:r w:rsidRPr="008A2CFF">
              <w:rPr>
                <w:rFonts w:ascii="Calibri" w:hAnsi="Calibri" w:cs="Calibri"/>
                <w:sz w:val="24"/>
                <w:szCs w:val="24"/>
              </w:rPr>
              <w:t>n</w:t>
            </w:r>
          </w:p>
          <w:p w14:paraId="17595237" w14:textId="1AED833A" w:rsidR="00FC5B75" w:rsidRPr="00971931" w:rsidRDefault="00FC5B75" w:rsidP="00D932E9">
            <w:pPr>
              <w:spacing w:before="0"/>
              <w:rPr>
                <w:rFonts w:ascii="Calibri" w:hAnsi="Calibri" w:cs="Calibri"/>
                <w:b w:val="0"/>
                <w:bCs w:val="0"/>
                <w:sz w:val="24"/>
                <w:szCs w:val="24"/>
              </w:rPr>
            </w:pPr>
            <w:r w:rsidRPr="00971931">
              <w:rPr>
                <w:rFonts w:ascii="Calibri" w:hAnsi="Calibri" w:cs="Calibri"/>
                <w:b w:val="0"/>
                <w:bCs w:val="0"/>
                <w:sz w:val="24"/>
                <w:szCs w:val="24"/>
              </w:rPr>
              <w:t>Research Director, Food Program, CSIRO Agriculture &amp; Food, Australia</w:t>
            </w:r>
          </w:p>
          <w:p w14:paraId="79347449" w14:textId="43F60CBB" w:rsidR="00BB285C" w:rsidRDefault="002900AB" w:rsidP="00BB285C">
            <w:r>
              <w:rPr>
                <w:noProof/>
              </w:rPr>
              <w:drawing>
                <wp:inline distT="0" distB="0" distL="0" distR="0" wp14:anchorId="515349A3" wp14:editId="033CC025">
                  <wp:extent cx="1905000" cy="1905000"/>
                  <wp:effectExtent l="0" t="0" r="0" b="0"/>
                  <wp:docPr id="15" name="Picture 15" descr="Leif Lun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if Lundi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c>
          <w:tcPr>
            <w:tcW w:w="5704" w:type="dxa"/>
          </w:tcPr>
          <w:p w14:paraId="5615A9CA" w14:textId="77777777" w:rsidR="00EE7F88" w:rsidRPr="00EE7F88" w:rsidRDefault="00EE7F88" w:rsidP="00EE7F88">
            <w:pPr>
              <w:shd w:val="clear" w:color="auto" w:fill="FFFFFF"/>
              <w:spacing w:before="0" w:after="100" w:afterAutospacing="1"/>
              <w:cnfStyle w:val="000000000000" w:firstRow="0" w:lastRow="0" w:firstColumn="0" w:lastColumn="0" w:oddVBand="0" w:evenVBand="0" w:oddHBand="0" w:evenHBand="0" w:firstRowFirstColumn="0" w:firstRowLastColumn="0" w:lastRowFirstColumn="0" w:lastRowLastColumn="0"/>
              <w:rPr>
                <w:rFonts w:ascii="Calibri" w:hAnsi="Calibri" w:cs="Arial"/>
                <w:color w:val="000000"/>
                <w:lang w:val="en-AU" w:eastAsia="en-AU"/>
              </w:rPr>
            </w:pPr>
            <w:r w:rsidRPr="00EE7F88">
              <w:rPr>
                <w:rFonts w:ascii="Calibri" w:hAnsi="Calibri" w:cs="Arial"/>
                <w:color w:val="000000"/>
                <w:lang w:val="en-AU" w:eastAsia="en-AU"/>
              </w:rPr>
              <w:t>Dr Leif Lundin is the Research Director for the Food Program in the Agriculture and Food business unit at CSRIO. The role involves managing the cross-cutting research and the relationships with government, industry clients and NGOs. Leif has 25 years of experience working with the food manufacturing industry and their research, development and innovation challenges. Leif has 10 years of experience working for a food manufacturer, Unilever R&amp;D in the UK and the Netherlands as a senior research scientist.</w:t>
            </w:r>
          </w:p>
          <w:p w14:paraId="3D651685" w14:textId="77777777" w:rsidR="00BB285C" w:rsidRDefault="00EE7F88" w:rsidP="008D6B5C">
            <w:pPr>
              <w:shd w:val="clear" w:color="auto" w:fill="FFFFFF"/>
              <w:spacing w:before="0" w:after="100" w:afterAutospacing="1"/>
              <w:cnfStyle w:val="000000000000" w:firstRow="0" w:lastRow="0" w:firstColumn="0" w:lastColumn="0" w:oddVBand="0" w:evenVBand="0" w:oddHBand="0" w:evenHBand="0" w:firstRowFirstColumn="0" w:firstRowLastColumn="0" w:lastRowFirstColumn="0" w:lastRowLastColumn="0"/>
              <w:rPr>
                <w:rFonts w:ascii="Calibri" w:hAnsi="Calibri" w:cs="Arial"/>
                <w:color w:val="000000"/>
                <w:lang w:val="en-AU" w:eastAsia="en-AU"/>
              </w:rPr>
            </w:pPr>
            <w:r w:rsidRPr="00EE7F88">
              <w:rPr>
                <w:rFonts w:ascii="Calibri" w:hAnsi="Calibri" w:cs="Arial"/>
                <w:color w:val="000000"/>
                <w:lang w:val="en-AU" w:eastAsia="en-AU"/>
              </w:rPr>
              <w:t>Leif has a Ph D in biopolymer physical chemistry from Chalmers University of Technology in Sweden. Leif is very interested in understanding what happens to food during manufacturing processes and the resulting food quality. Leif’s research has focused on how the food material influences sensory properties such as the texture, taste and flavour</w:t>
            </w:r>
            <w:r w:rsidR="008D6B5C">
              <w:rPr>
                <w:rFonts w:ascii="Calibri" w:hAnsi="Calibri" w:cs="Arial"/>
                <w:color w:val="000000"/>
                <w:lang w:val="en-AU" w:eastAsia="en-AU"/>
              </w:rPr>
              <w:t>.</w:t>
            </w:r>
          </w:p>
          <w:p w14:paraId="6C5E0A61" w14:textId="712BEE62" w:rsidR="008D6B5C" w:rsidRPr="008D6B5C" w:rsidRDefault="008D6B5C" w:rsidP="008D6B5C">
            <w:pPr>
              <w:shd w:val="clear" w:color="auto" w:fill="FFFFFF"/>
              <w:spacing w:before="0" w:after="100" w:afterAutospacing="1"/>
              <w:cnfStyle w:val="000000000000" w:firstRow="0" w:lastRow="0" w:firstColumn="0" w:lastColumn="0" w:oddVBand="0" w:evenVBand="0" w:oddHBand="0" w:evenHBand="0" w:firstRowFirstColumn="0" w:firstRowLastColumn="0" w:lastRowFirstColumn="0" w:lastRowLastColumn="0"/>
              <w:rPr>
                <w:rFonts w:ascii="Calibri" w:hAnsi="Calibri" w:cs="Arial"/>
                <w:color w:val="000000"/>
                <w:lang w:val="en-AU" w:eastAsia="en-AU"/>
              </w:rPr>
            </w:pPr>
          </w:p>
        </w:tc>
      </w:tr>
      <w:tr w:rsidR="00ED24CE" w14:paraId="5E8CABC5" w14:textId="77777777" w:rsidTr="00C861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6" w:type="dxa"/>
          </w:tcPr>
          <w:p w14:paraId="4E757B33" w14:textId="77777777" w:rsidR="00A10C75" w:rsidRPr="008A2CFF" w:rsidRDefault="00A10C75" w:rsidP="00D932E9">
            <w:pPr>
              <w:spacing w:before="0"/>
              <w:rPr>
                <w:rFonts w:ascii="Calibri" w:hAnsi="Calibri" w:cs="Calibri"/>
                <w:sz w:val="24"/>
                <w:szCs w:val="24"/>
              </w:rPr>
            </w:pPr>
            <w:r w:rsidRPr="008A2CFF">
              <w:rPr>
                <w:rFonts w:ascii="Calibri" w:hAnsi="Calibri" w:cs="Calibri"/>
                <w:sz w:val="24"/>
                <w:szCs w:val="24"/>
              </w:rPr>
              <w:t xml:space="preserve">Dr. Gail M. Bornhorst </w:t>
            </w:r>
          </w:p>
          <w:p w14:paraId="78FEE57D" w14:textId="4B35150D" w:rsidR="00A10C75" w:rsidRPr="00971931" w:rsidRDefault="00A10C75" w:rsidP="00D932E9">
            <w:pPr>
              <w:spacing w:before="0"/>
              <w:rPr>
                <w:rFonts w:ascii="Calibri" w:hAnsi="Calibri" w:cs="Calibri"/>
                <w:b w:val="0"/>
                <w:bCs w:val="0"/>
              </w:rPr>
            </w:pPr>
            <w:r w:rsidRPr="00971931">
              <w:rPr>
                <w:rFonts w:ascii="Calibri" w:hAnsi="Calibri" w:cs="Calibri"/>
                <w:b w:val="0"/>
                <w:bCs w:val="0"/>
              </w:rPr>
              <w:t>Associate Professor</w:t>
            </w:r>
          </w:p>
          <w:p w14:paraId="65B6EF02" w14:textId="1424AC41" w:rsidR="00A10C75" w:rsidRPr="00971931" w:rsidRDefault="00A10C75" w:rsidP="00D932E9">
            <w:pPr>
              <w:spacing w:before="0"/>
              <w:rPr>
                <w:rFonts w:ascii="Calibri" w:hAnsi="Calibri" w:cs="Calibri"/>
                <w:b w:val="0"/>
                <w:bCs w:val="0"/>
              </w:rPr>
            </w:pPr>
            <w:r w:rsidRPr="00971931">
              <w:rPr>
                <w:rFonts w:ascii="Calibri" w:hAnsi="Calibri" w:cs="Calibri"/>
                <w:b w:val="0"/>
                <w:bCs w:val="0"/>
              </w:rPr>
              <w:t>University of California, Davis</w:t>
            </w:r>
            <w:r w:rsidR="004E3C0F">
              <w:rPr>
                <w:rFonts w:ascii="Calibri" w:hAnsi="Calibri" w:cs="Calibri"/>
                <w:b w:val="0"/>
                <w:bCs w:val="0"/>
              </w:rPr>
              <w:t>, USA</w:t>
            </w:r>
          </w:p>
          <w:p w14:paraId="35FC10A5" w14:textId="4EF316D3" w:rsidR="00A10C75" w:rsidRPr="00971931" w:rsidRDefault="00A10C75" w:rsidP="00D932E9">
            <w:pPr>
              <w:spacing w:before="0"/>
              <w:rPr>
                <w:rFonts w:ascii="Calibri" w:hAnsi="Calibri" w:cs="Calibri"/>
                <w:b w:val="0"/>
                <w:bCs w:val="0"/>
              </w:rPr>
            </w:pPr>
            <w:r w:rsidRPr="00971931">
              <w:rPr>
                <w:rFonts w:ascii="Calibri" w:hAnsi="Calibri" w:cs="Calibri"/>
                <w:b w:val="0"/>
                <w:bCs w:val="0"/>
              </w:rPr>
              <w:t>Biological and Agricultural Engineering</w:t>
            </w:r>
          </w:p>
          <w:p w14:paraId="5EBF7F1C" w14:textId="77777777" w:rsidR="00A10C75" w:rsidRDefault="00A10C75" w:rsidP="00A10C75"/>
          <w:p w14:paraId="5BD53911" w14:textId="737C30F5" w:rsidR="00A10C75" w:rsidRDefault="00A10C75" w:rsidP="00A10C75">
            <w:pPr>
              <w:tabs>
                <w:tab w:val="left" w:pos="1542"/>
              </w:tabs>
            </w:pPr>
            <w:r>
              <w:rPr>
                <w:noProof/>
              </w:rPr>
              <w:drawing>
                <wp:inline distT="0" distB="0" distL="0" distR="0" wp14:anchorId="7E6F1465" wp14:editId="066E6E64">
                  <wp:extent cx="2547620" cy="2225675"/>
                  <wp:effectExtent l="0" t="0" r="508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47620" cy="2225675"/>
                          </a:xfrm>
                          <a:prstGeom prst="rect">
                            <a:avLst/>
                          </a:prstGeom>
                          <a:noFill/>
                          <a:ln>
                            <a:noFill/>
                          </a:ln>
                        </pic:spPr>
                      </pic:pic>
                    </a:graphicData>
                  </a:graphic>
                </wp:inline>
              </w:drawing>
            </w:r>
          </w:p>
        </w:tc>
        <w:tc>
          <w:tcPr>
            <w:tcW w:w="5704" w:type="dxa"/>
          </w:tcPr>
          <w:p w14:paraId="2BB63D16" w14:textId="77777777" w:rsidR="00A10C75" w:rsidRPr="00A10C75" w:rsidRDefault="00A10C75" w:rsidP="00A10C75">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A10C75">
              <w:rPr>
                <w:rFonts w:ascii="Calibri" w:hAnsi="Calibri" w:cs="Calibri"/>
              </w:rPr>
              <w:t xml:space="preserve">Dr. Gail M. Bornhorst is an Associate Professor of Food Engineering in the Departments of Biological and Agricultural Engineering and Food Science and Technology at the University of California Davis. She is also an Associate Investigator at the </w:t>
            </w:r>
            <w:proofErr w:type="spellStart"/>
            <w:r w:rsidRPr="00A10C75">
              <w:rPr>
                <w:rFonts w:ascii="Calibri" w:hAnsi="Calibri" w:cs="Calibri"/>
              </w:rPr>
              <w:t>Riddet</w:t>
            </w:r>
            <w:proofErr w:type="spellEnd"/>
            <w:r w:rsidRPr="00A10C75">
              <w:rPr>
                <w:rFonts w:ascii="Calibri" w:hAnsi="Calibri" w:cs="Calibri"/>
              </w:rPr>
              <w:t xml:space="preserve"> Institute. She received her B.S. degree from Michigan State University and her M.S. and Ph.D. from University of California Davis in biological systems engineering. Her research involves developing a quantitative understanding of food structural breakdown during digestion and the impact on nutrient release and food functional properties. Her lab also works on development of dynamic in vitro model systems for studying digestion, and modeling of digestion processes. Dr. Bornhorst is currently the Chair of the Food Engineering Division of IFT, and Secretary of the Society of Food Engineering. </w:t>
            </w:r>
          </w:p>
          <w:p w14:paraId="0952306A" w14:textId="77777777" w:rsidR="00A10C75" w:rsidRPr="00A10C75" w:rsidRDefault="00A10C75" w:rsidP="00A10C75">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14:paraId="3118078F" w14:textId="5F988707" w:rsidR="00A10C75" w:rsidRDefault="00A10C75" w:rsidP="00A10C75">
            <w:pPr>
              <w:cnfStyle w:val="000000100000" w:firstRow="0" w:lastRow="0" w:firstColumn="0" w:lastColumn="0" w:oddVBand="0" w:evenVBand="0" w:oddHBand="1" w:evenHBand="0" w:firstRowFirstColumn="0" w:firstRowLastColumn="0" w:lastRowFirstColumn="0" w:lastRowLastColumn="0"/>
              <w:rPr>
                <w:rFonts w:ascii="Calibri" w:hAnsi="Calibri" w:cs="Calibri"/>
                <w:lang w:val="es-ES"/>
              </w:rPr>
            </w:pPr>
            <w:r w:rsidRPr="00A10C75">
              <w:rPr>
                <w:rFonts w:ascii="Calibri" w:hAnsi="Calibri" w:cs="Calibri"/>
                <w:lang w:val="es-ES"/>
              </w:rPr>
              <w:t xml:space="preserve">Dra. Gail M. Bornhorst es un </w:t>
            </w:r>
            <w:r w:rsidR="006B24A4" w:rsidRPr="00A10C75">
              <w:rPr>
                <w:rFonts w:ascii="Calibri" w:hAnsi="Calibri" w:cs="Calibri"/>
                <w:lang w:val="es-ES"/>
              </w:rPr>
              <w:t>Asóciate</w:t>
            </w:r>
            <w:r w:rsidRPr="00A10C75">
              <w:rPr>
                <w:rFonts w:ascii="Calibri" w:hAnsi="Calibri" w:cs="Calibri"/>
                <w:lang w:val="es-ES"/>
              </w:rPr>
              <w:t xml:space="preserve"> </w:t>
            </w:r>
            <w:r w:rsidR="006B24A4" w:rsidRPr="00A10C75">
              <w:rPr>
                <w:rFonts w:ascii="Calibri" w:hAnsi="Calibri" w:cs="Calibri"/>
                <w:lang w:val="es-ES"/>
              </w:rPr>
              <w:t>Profesor</w:t>
            </w:r>
            <w:r w:rsidRPr="00A10C75">
              <w:rPr>
                <w:rFonts w:ascii="Calibri" w:hAnsi="Calibri" w:cs="Calibri"/>
                <w:lang w:val="es-ES"/>
              </w:rPr>
              <w:t xml:space="preserve"> de </w:t>
            </w:r>
            <w:r w:rsidR="006B24A4" w:rsidRPr="00A10C75">
              <w:rPr>
                <w:rFonts w:ascii="Calibri" w:hAnsi="Calibri" w:cs="Calibri"/>
                <w:lang w:val="es-ES"/>
              </w:rPr>
              <w:t>Ingeniería</w:t>
            </w:r>
            <w:r w:rsidRPr="00A10C75">
              <w:rPr>
                <w:rFonts w:ascii="Calibri" w:hAnsi="Calibri" w:cs="Calibri"/>
                <w:lang w:val="es-ES"/>
              </w:rPr>
              <w:t xml:space="preserve"> de Alimentos en los departamentos </w:t>
            </w:r>
          </w:p>
          <w:p w14:paraId="7980F679" w14:textId="77777777" w:rsidR="004242AA" w:rsidRPr="00A10C75" w:rsidRDefault="004242AA" w:rsidP="00A10C75">
            <w:pPr>
              <w:cnfStyle w:val="000000100000" w:firstRow="0" w:lastRow="0" w:firstColumn="0" w:lastColumn="0" w:oddVBand="0" w:evenVBand="0" w:oddHBand="1" w:evenHBand="0" w:firstRowFirstColumn="0" w:firstRowLastColumn="0" w:lastRowFirstColumn="0" w:lastRowLastColumn="0"/>
              <w:rPr>
                <w:rFonts w:ascii="Calibri" w:hAnsi="Calibri" w:cs="Calibri"/>
                <w:lang w:val="es-ES"/>
              </w:rPr>
            </w:pPr>
          </w:p>
          <w:p w14:paraId="1DFB29C8" w14:textId="54ECA5FC" w:rsidR="00A10C75" w:rsidRDefault="00A10C75" w:rsidP="00A10C75">
            <w:pPr>
              <w:cnfStyle w:val="000000100000" w:firstRow="0" w:lastRow="0" w:firstColumn="0" w:lastColumn="0" w:oddVBand="0" w:evenVBand="0" w:oddHBand="1" w:evenHBand="0" w:firstRowFirstColumn="0" w:firstRowLastColumn="0" w:lastRowFirstColumn="0" w:lastRowLastColumn="0"/>
            </w:pPr>
          </w:p>
        </w:tc>
      </w:tr>
      <w:tr w:rsidR="00A10C75" w14:paraId="61FA067D" w14:textId="77777777" w:rsidTr="00C861F6">
        <w:tc>
          <w:tcPr>
            <w:cnfStyle w:val="001000000000" w:firstRow="0" w:lastRow="0" w:firstColumn="1" w:lastColumn="0" w:oddVBand="0" w:evenVBand="0" w:oddHBand="0" w:evenHBand="0" w:firstRowFirstColumn="0" w:firstRowLastColumn="0" w:lastRowFirstColumn="0" w:lastRowLastColumn="0"/>
            <w:tcW w:w="4236" w:type="dxa"/>
          </w:tcPr>
          <w:p w14:paraId="6106126B" w14:textId="79459C45" w:rsidR="00251822" w:rsidRPr="00251822" w:rsidRDefault="00251822" w:rsidP="00251822">
            <w:pPr>
              <w:autoSpaceDE w:val="0"/>
              <w:autoSpaceDN w:val="0"/>
              <w:adjustRightInd w:val="0"/>
              <w:spacing w:before="0"/>
              <w:rPr>
                <w:sz w:val="24"/>
                <w:szCs w:val="24"/>
              </w:rPr>
            </w:pPr>
            <w:r w:rsidRPr="00251822">
              <w:rPr>
                <w:rFonts w:ascii="Calibri" w:eastAsia="Calibri" w:hAnsi="Calibri" w:cs="Calibri"/>
                <w:sz w:val="24"/>
                <w:szCs w:val="24"/>
              </w:rPr>
              <w:t xml:space="preserve">Dr </w:t>
            </w:r>
            <w:r w:rsidRPr="008A2CFF">
              <w:rPr>
                <w:rFonts w:ascii="Calibri" w:eastAsia="Calibri" w:hAnsi="Calibri" w:cs="Calibri"/>
                <w:sz w:val="24"/>
                <w:szCs w:val="24"/>
              </w:rPr>
              <w:t>Cathrina Edwards</w:t>
            </w:r>
            <w:r w:rsidRPr="00251822">
              <w:rPr>
                <w:rFonts w:ascii="Calibri" w:eastAsia="Calibri" w:hAnsi="Calibri" w:cs="Calibri"/>
                <w:sz w:val="24"/>
                <w:szCs w:val="24"/>
              </w:rPr>
              <w:t xml:space="preserve"> </w:t>
            </w:r>
          </w:p>
          <w:p w14:paraId="40FD7E9E" w14:textId="77777777" w:rsidR="00251822" w:rsidRPr="00E17047" w:rsidRDefault="00251822" w:rsidP="00251822">
            <w:pPr>
              <w:autoSpaceDE w:val="0"/>
              <w:autoSpaceDN w:val="0"/>
              <w:adjustRightInd w:val="0"/>
              <w:spacing w:before="0"/>
              <w:rPr>
                <w:b w:val="0"/>
                <w:bCs w:val="0"/>
                <w:sz w:val="24"/>
                <w:szCs w:val="24"/>
              </w:rPr>
            </w:pPr>
            <w:r w:rsidRPr="00E17047">
              <w:rPr>
                <w:rFonts w:ascii="Calibri" w:eastAsia="Calibri" w:hAnsi="Calibri" w:cs="Calibri"/>
                <w:b w:val="0"/>
                <w:bCs w:val="0"/>
                <w:sz w:val="24"/>
                <w:szCs w:val="24"/>
              </w:rPr>
              <w:t>Career Track Group Leader</w:t>
            </w:r>
          </w:p>
          <w:p w14:paraId="61A314DE" w14:textId="37D9C182" w:rsidR="00A10C75" w:rsidRPr="00E17047" w:rsidRDefault="00251822" w:rsidP="00251822">
            <w:pPr>
              <w:spacing w:before="0"/>
              <w:rPr>
                <w:rFonts w:ascii="Calibri" w:eastAsia="Calibri" w:hAnsi="Calibri" w:cs="Calibri"/>
                <w:b w:val="0"/>
                <w:bCs w:val="0"/>
                <w:sz w:val="24"/>
                <w:szCs w:val="24"/>
              </w:rPr>
            </w:pPr>
            <w:proofErr w:type="spellStart"/>
            <w:r w:rsidRPr="00E17047">
              <w:rPr>
                <w:rFonts w:ascii="Calibri" w:eastAsia="Calibri" w:hAnsi="Calibri" w:cs="Calibri"/>
                <w:b w:val="0"/>
                <w:bCs w:val="0"/>
                <w:sz w:val="24"/>
                <w:szCs w:val="24"/>
              </w:rPr>
              <w:t>Quadram</w:t>
            </w:r>
            <w:proofErr w:type="spellEnd"/>
            <w:r w:rsidRPr="00E17047">
              <w:rPr>
                <w:rFonts w:ascii="Calibri" w:eastAsia="Calibri" w:hAnsi="Calibri" w:cs="Calibri"/>
                <w:b w:val="0"/>
                <w:bCs w:val="0"/>
                <w:sz w:val="24"/>
                <w:szCs w:val="24"/>
              </w:rPr>
              <w:t xml:space="preserve"> Institute Bioscience</w:t>
            </w:r>
            <w:r w:rsidR="00E17047">
              <w:rPr>
                <w:rFonts w:ascii="Calibri" w:eastAsia="Calibri" w:hAnsi="Calibri" w:cs="Calibri"/>
                <w:b w:val="0"/>
                <w:bCs w:val="0"/>
                <w:sz w:val="24"/>
                <w:szCs w:val="24"/>
              </w:rPr>
              <w:t>, UK</w:t>
            </w:r>
          </w:p>
          <w:p w14:paraId="1A4DA5F1" w14:textId="77777777" w:rsidR="00741947" w:rsidRDefault="00741947" w:rsidP="00251822">
            <w:pPr>
              <w:spacing w:before="0"/>
              <w:rPr>
                <w:rFonts w:ascii="Calibri" w:eastAsia="Calibri" w:hAnsi="Calibri" w:cs="Calibri"/>
                <w:sz w:val="24"/>
                <w:szCs w:val="24"/>
              </w:rPr>
            </w:pPr>
          </w:p>
          <w:p w14:paraId="55A6970E" w14:textId="2FE3DD9A" w:rsidR="00741947" w:rsidRPr="00BF4D70" w:rsidRDefault="00741947" w:rsidP="00251822">
            <w:pPr>
              <w:spacing w:before="0"/>
              <w:rPr>
                <w:rFonts w:ascii="Calibri" w:hAnsi="Calibri" w:cs="Calibri"/>
                <w:sz w:val="24"/>
                <w:szCs w:val="24"/>
              </w:rPr>
            </w:pPr>
            <w:r>
              <w:rPr>
                <w:noProof/>
              </w:rPr>
              <w:drawing>
                <wp:inline distT="0" distB="0" distL="0" distR="0" wp14:anchorId="53B9289F" wp14:editId="2F2F560C">
                  <wp:extent cx="1905000" cy="1905000"/>
                  <wp:effectExtent l="0" t="0" r="0" b="0"/>
                  <wp:docPr id="1629399043" name="Picture 1629399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p>
        </w:tc>
        <w:tc>
          <w:tcPr>
            <w:tcW w:w="5704" w:type="dxa"/>
          </w:tcPr>
          <w:p w14:paraId="3992AD42" w14:textId="77777777" w:rsidR="00AA233D" w:rsidRDefault="00AA233D" w:rsidP="000B3F91">
            <w:pPr>
              <w:spacing w:before="0"/>
              <w:cnfStyle w:val="000000000000" w:firstRow="0" w:lastRow="0" w:firstColumn="0" w:lastColumn="0" w:oddVBand="0" w:evenVBand="0" w:oddHBand="0" w:evenHBand="0" w:firstRowFirstColumn="0" w:firstRowLastColumn="0" w:lastRowFirstColumn="0" w:lastRowLastColumn="0"/>
            </w:pPr>
            <w:r w:rsidRPr="4E148AB3">
              <w:rPr>
                <w:rFonts w:ascii="Calibri" w:eastAsia="Calibri" w:hAnsi="Calibri" w:cs="Calibri"/>
              </w:rPr>
              <w:lastRenderedPageBreak/>
              <w:t>Dr. Cathrina (‘Cat’) Edwards</w:t>
            </w:r>
          </w:p>
          <w:p w14:paraId="4B0D9CBC" w14:textId="77777777" w:rsidR="00AA233D" w:rsidRDefault="00AA233D" w:rsidP="000B3F91">
            <w:pPr>
              <w:spacing w:before="0"/>
              <w:cnfStyle w:val="000000000000" w:firstRow="0" w:lastRow="0" w:firstColumn="0" w:lastColumn="0" w:oddVBand="0" w:evenVBand="0" w:oddHBand="0" w:evenHBand="0" w:firstRowFirstColumn="0" w:firstRowLastColumn="0" w:lastRowFirstColumn="0" w:lastRowLastColumn="0"/>
            </w:pPr>
            <w:r w:rsidRPr="4E148AB3">
              <w:rPr>
                <w:rFonts w:ascii="Calibri" w:eastAsia="Calibri" w:hAnsi="Calibri" w:cs="Calibri"/>
              </w:rPr>
              <w:t xml:space="preserve">Career-Track Group Leader, </w:t>
            </w:r>
            <w:proofErr w:type="spellStart"/>
            <w:r w:rsidRPr="4E148AB3">
              <w:rPr>
                <w:rFonts w:ascii="Calibri" w:eastAsia="Calibri" w:hAnsi="Calibri" w:cs="Calibri"/>
              </w:rPr>
              <w:t>Quadram</w:t>
            </w:r>
            <w:proofErr w:type="spellEnd"/>
            <w:r w:rsidRPr="4E148AB3">
              <w:rPr>
                <w:rFonts w:ascii="Calibri" w:eastAsia="Calibri" w:hAnsi="Calibri" w:cs="Calibri"/>
              </w:rPr>
              <w:t xml:space="preserve"> Institute Biosciences (QIB) </w:t>
            </w:r>
          </w:p>
          <w:p w14:paraId="6442B761" w14:textId="77777777" w:rsidR="00AA233D" w:rsidRDefault="00AA233D" w:rsidP="000B3F91">
            <w:pPr>
              <w:spacing w:before="0"/>
              <w:jc w:val="both"/>
              <w:cnfStyle w:val="000000000000" w:firstRow="0" w:lastRow="0" w:firstColumn="0" w:lastColumn="0" w:oddVBand="0" w:evenVBand="0" w:oddHBand="0" w:evenHBand="0" w:firstRowFirstColumn="0" w:firstRowLastColumn="0" w:lastRowFirstColumn="0" w:lastRowLastColumn="0"/>
            </w:pPr>
            <w:r w:rsidRPr="4E148AB3">
              <w:rPr>
                <w:rFonts w:ascii="Calibri" w:eastAsia="Calibri" w:hAnsi="Calibri" w:cs="Calibri"/>
              </w:rPr>
              <w:lastRenderedPageBreak/>
              <w:t xml:space="preserve">Dr Cathrina Edwards leads a research group within the Food, Innovation and Health </w:t>
            </w:r>
            <w:proofErr w:type="spellStart"/>
            <w:r w:rsidRPr="4E148AB3">
              <w:rPr>
                <w:rFonts w:ascii="Calibri" w:eastAsia="Calibri" w:hAnsi="Calibri" w:cs="Calibri"/>
              </w:rPr>
              <w:t>programme</w:t>
            </w:r>
            <w:proofErr w:type="spellEnd"/>
            <w:r w:rsidRPr="4E148AB3">
              <w:rPr>
                <w:rFonts w:ascii="Calibri" w:eastAsia="Calibri" w:hAnsi="Calibri" w:cs="Calibri"/>
              </w:rPr>
              <w:t xml:space="preserve"> at </w:t>
            </w:r>
            <w:proofErr w:type="spellStart"/>
            <w:r w:rsidRPr="4E148AB3">
              <w:rPr>
                <w:rFonts w:ascii="Calibri" w:eastAsia="Calibri" w:hAnsi="Calibri" w:cs="Calibri"/>
              </w:rPr>
              <w:t>Quadram</w:t>
            </w:r>
            <w:proofErr w:type="spellEnd"/>
            <w:r w:rsidRPr="4E148AB3">
              <w:rPr>
                <w:rFonts w:ascii="Calibri" w:eastAsia="Calibri" w:hAnsi="Calibri" w:cs="Calibri"/>
              </w:rPr>
              <w:t xml:space="preserve"> Institute Bioscience in Norwich, UK. Her research group uses various </w:t>
            </w:r>
            <w:r w:rsidRPr="4E148AB3">
              <w:rPr>
                <w:rFonts w:ascii="Calibri" w:eastAsia="Calibri" w:hAnsi="Calibri" w:cs="Calibri"/>
                <w:i/>
                <w:iCs/>
              </w:rPr>
              <w:t>in vitro</w:t>
            </w:r>
            <w:r w:rsidRPr="4E148AB3">
              <w:rPr>
                <w:rFonts w:ascii="Calibri" w:eastAsia="Calibri" w:hAnsi="Calibri" w:cs="Calibri"/>
              </w:rPr>
              <w:t xml:space="preserve"> digestion models to study the rate, extent and site of release of nutrients from foods during gastro-intestinal transit, and undertake human studies to assess the metabolic consequences. Current research activities are </w:t>
            </w:r>
            <w:proofErr w:type="spellStart"/>
            <w:r w:rsidRPr="4E148AB3">
              <w:rPr>
                <w:rFonts w:ascii="Calibri" w:eastAsia="Calibri" w:hAnsi="Calibri" w:cs="Calibri"/>
              </w:rPr>
              <w:t>focussed</w:t>
            </w:r>
            <w:proofErr w:type="spellEnd"/>
            <w:r w:rsidRPr="4E148AB3">
              <w:rPr>
                <w:rFonts w:ascii="Calibri" w:eastAsia="Calibri" w:hAnsi="Calibri" w:cs="Calibri"/>
              </w:rPr>
              <w:t xml:space="preserve"> on understanding the mechanisms limiting </w:t>
            </w:r>
            <w:proofErr w:type="spellStart"/>
            <w:r w:rsidRPr="4E148AB3">
              <w:rPr>
                <w:rFonts w:ascii="Calibri" w:eastAsia="Calibri" w:hAnsi="Calibri" w:cs="Calibri"/>
              </w:rPr>
              <w:t>bioaccessibility</w:t>
            </w:r>
            <w:proofErr w:type="spellEnd"/>
            <w:r w:rsidRPr="4E148AB3">
              <w:rPr>
                <w:rFonts w:ascii="Calibri" w:eastAsia="Calibri" w:hAnsi="Calibri" w:cs="Calibri"/>
              </w:rPr>
              <w:t xml:space="preserve"> of starch and protein from pulses. The group are also working with the food industry the develop alternative processing methods to </w:t>
            </w:r>
            <w:proofErr w:type="spellStart"/>
            <w:r w:rsidRPr="4E148AB3">
              <w:rPr>
                <w:rFonts w:ascii="Calibri" w:eastAsia="Calibri" w:hAnsi="Calibri" w:cs="Calibri"/>
              </w:rPr>
              <w:t>optimise</w:t>
            </w:r>
            <w:proofErr w:type="spellEnd"/>
            <w:r w:rsidRPr="4E148AB3">
              <w:rPr>
                <w:rFonts w:ascii="Calibri" w:eastAsia="Calibri" w:hAnsi="Calibri" w:cs="Calibri"/>
              </w:rPr>
              <w:t xml:space="preserve"> the nutritional value of pulses and other crops.</w:t>
            </w:r>
          </w:p>
          <w:p w14:paraId="6E81F155" w14:textId="77777777" w:rsidR="00AA233D" w:rsidRDefault="00AA233D" w:rsidP="000B3F91">
            <w:pPr>
              <w:spacing w:before="0"/>
              <w:jc w:val="both"/>
              <w:cnfStyle w:val="000000000000" w:firstRow="0" w:lastRow="0" w:firstColumn="0" w:lastColumn="0" w:oddVBand="0" w:evenVBand="0" w:oddHBand="0" w:evenHBand="0" w:firstRowFirstColumn="0" w:firstRowLastColumn="0" w:lastRowFirstColumn="0" w:lastRowLastColumn="0"/>
            </w:pPr>
            <w:r w:rsidRPr="4E148AB3">
              <w:rPr>
                <w:rFonts w:ascii="Calibri" w:eastAsia="Calibri" w:hAnsi="Calibri" w:cs="Calibri"/>
              </w:rPr>
              <w:t>Cathrina has a PhD in Nutritional Sciences from King’s College London 2010-2014 and has held various postdoc positions (at King’s College London) and a Career Progression Fellowship (at the Institute of Food Research), Norwich, before securing her current Career Track Group Leader position in Dec 2017.</w:t>
            </w:r>
          </w:p>
          <w:p w14:paraId="0229974F" w14:textId="5FF79CBA" w:rsidR="00A10C75" w:rsidRDefault="00AA233D" w:rsidP="000B3F91">
            <w:pPr>
              <w:spacing w:before="0"/>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E148AB3">
              <w:rPr>
                <w:rFonts w:ascii="Calibri" w:eastAsia="Calibri" w:hAnsi="Calibri" w:cs="Calibri"/>
              </w:rPr>
              <w:t xml:space="preserve">Cathrina has pioneered the development of a novel food ingredient, </w:t>
            </w:r>
            <w:proofErr w:type="spellStart"/>
            <w:r w:rsidRPr="4E148AB3">
              <w:rPr>
                <w:rFonts w:ascii="Calibri" w:eastAsia="Calibri" w:hAnsi="Calibri" w:cs="Calibri"/>
              </w:rPr>
              <w:t>PulseON</w:t>
            </w:r>
            <w:proofErr w:type="spellEnd"/>
            <w:r w:rsidRPr="4E148AB3">
              <w:rPr>
                <w:rFonts w:ascii="Calibri" w:eastAsia="Calibri" w:hAnsi="Calibri" w:cs="Calibri"/>
              </w:rPr>
              <w:t xml:space="preserve">® - now available for commercial use via </w:t>
            </w:r>
            <w:proofErr w:type="spellStart"/>
            <w:r w:rsidRPr="4E148AB3">
              <w:rPr>
                <w:rFonts w:ascii="Calibri" w:eastAsia="Calibri" w:hAnsi="Calibri" w:cs="Calibri"/>
              </w:rPr>
              <w:t>Pulseon</w:t>
            </w:r>
            <w:proofErr w:type="spellEnd"/>
            <w:r w:rsidRPr="4E148AB3">
              <w:rPr>
                <w:rFonts w:ascii="Calibri" w:eastAsia="Calibri" w:hAnsi="Calibri" w:cs="Calibri"/>
              </w:rPr>
              <w:t xml:space="preserve"> Foods Ltd., and continues to be passionate about translational and impactful research</w:t>
            </w:r>
          </w:p>
          <w:p w14:paraId="394474D8" w14:textId="77777777" w:rsidR="00352753" w:rsidRDefault="00352753" w:rsidP="000B3F91">
            <w:pPr>
              <w:spacing w:before="0"/>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2FDE2E7" w14:textId="2B193C43" w:rsidR="00662A19" w:rsidRPr="00D932E9" w:rsidRDefault="00662A19" w:rsidP="000B3F91">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ED24CE" w14:paraId="22018E61" w14:textId="77777777" w:rsidTr="00C861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6" w:type="dxa"/>
          </w:tcPr>
          <w:p w14:paraId="5A7E19F3" w14:textId="77777777" w:rsidR="000F0D31" w:rsidRPr="008A2CFF" w:rsidRDefault="000F0D31" w:rsidP="00662A19">
            <w:pPr>
              <w:autoSpaceDE w:val="0"/>
              <w:autoSpaceDN w:val="0"/>
              <w:adjustRightInd w:val="0"/>
              <w:spacing w:before="0"/>
              <w:rPr>
                <w:rFonts w:ascii="Calibri" w:hAnsi="Calibri" w:cs="Calibri"/>
                <w:sz w:val="24"/>
                <w:szCs w:val="24"/>
                <w:lang w:val="en-AU"/>
              </w:rPr>
            </w:pPr>
            <w:r w:rsidRPr="008A2CFF">
              <w:rPr>
                <w:rFonts w:ascii="Calibri" w:hAnsi="Calibri" w:cs="Calibri"/>
                <w:sz w:val="24"/>
                <w:szCs w:val="24"/>
                <w:lang w:val="en-AU"/>
              </w:rPr>
              <w:lastRenderedPageBreak/>
              <w:t>Professor Colin Hill</w:t>
            </w:r>
          </w:p>
          <w:p w14:paraId="32B65658" w14:textId="77777777" w:rsidR="000F0D31" w:rsidRPr="00971931" w:rsidRDefault="000F0D31" w:rsidP="00662A19">
            <w:pPr>
              <w:autoSpaceDE w:val="0"/>
              <w:autoSpaceDN w:val="0"/>
              <w:adjustRightInd w:val="0"/>
              <w:spacing w:before="0"/>
              <w:rPr>
                <w:rFonts w:ascii="Calibri" w:hAnsi="Calibri" w:cs="Calibri"/>
                <w:b w:val="0"/>
                <w:bCs w:val="0"/>
                <w:sz w:val="24"/>
                <w:szCs w:val="24"/>
                <w:lang w:val="en-AU"/>
              </w:rPr>
            </w:pPr>
            <w:r w:rsidRPr="00971931">
              <w:rPr>
                <w:rFonts w:ascii="Calibri" w:hAnsi="Calibri" w:cs="Calibri"/>
                <w:b w:val="0"/>
                <w:bCs w:val="0"/>
                <w:sz w:val="24"/>
                <w:szCs w:val="24"/>
                <w:lang w:val="en-AU"/>
              </w:rPr>
              <w:t>Principal Investigator</w:t>
            </w:r>
          </w:p>
          <w:p w14:paraId="181B4A5C" w14:textId="6D2D751B" w:rsidR="000F0D31" w:rsidRDefault="000F0D31" w:rsidP="00662A19">
            <w:pPr>
              <w:spacing w:before="0"/>
              <w:rPr>
                <w:rFonts w:ascii="Calibri" w:hAnsi="Calibri" w:cs="Calibri"/>
                <w:sz w:val="24"/>
                <w:szCs w:val="24"/>
                <w:lang w:val="en-AU"/>
              </w:rPr>
            </w:pPr>
            <w:r w:rsidRPr="00971931">
              <w:rPr>
                <w:rFonts w:ascii="Calibri" w:hAnsi="Calibri" w:cs="Calibri"/>
                <w:b w:val="0"/>
                <w:bCs w:val="0"/>
                <w:sz w:val="24"/>
                <w:szCs w:val="24"/>
                <w:lang w:val="en-AU"/>
              </w:rPr>
              <w:t>University College Cork</w:t>
            </w:r>
            <w:r w:rsidR="00E17047">
              <w:rPr>
                <w:rFonts w:ascii="Calibri" w:hAnsi="Calibri" w:cs="Calibri"/>
                <w:b w:val="0"/>
                <w:bCs w:val="0"/>
                <w:sz w:val="24"/>
                <w:szCs w:val="24"/>
                <w:lang w:val="en-AU"/>
              </w:rPr>
              <w:t>, Ireland</w:t>
            </w:r>
          </w:p>
          <w:p w14:paraId="03F27856" w14:textId="77777777" w:rsidR="00E17047" w:rsidRPr="00971931" w:rsidRDefault="00E17047" w:rsidP="00662A19">
            <w:pPr>
              <w:spacing w:before="0"/>
              <w:rPr>
                <w:b w:val="0"/>
                <w:bCs w:val="0"/>
                <w:sz w:val="24"/>
                <w:szCs w:val="24"/>
              </w:rPr>
            </w:pPr>
          </w:p>
          <w:p w14:paraId="4FD7E1BF" w14:textId="4EC4058C" w:rsidR="00A10C75" w:rsidRPr="00D932E9" w:rsidRDefault="00662A19" w:rsidP="00A10C75">
            <w:pPr>
              <w:rPr>
                <w:rFonts w:ascii="Calibri" w:hAnsi="Calibri" w:cs="Calibri"/>
                <w:sz w:val="24"/>
                <w:szCs w:val="24"/>
              </w:rPr>
            </w:pPr>
            <w:r>
              <w:rPr>
                <w:noProof/>
              </w:rPr>
              <w:drawing>
                <wp:inline distT="0" distB="0" distL="0" distR="0" wp14:anchorId="51159969" wp14:editId="44AB2AE9">
                  <wp:extent cx="2547620" cy="2774315"/>
                  <wp:effectExtent l="0" t="0" r="508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2">
                            <a:extLst>
                              <a:ext uri="{28A0092B-C50C-407E-A947-70E740481C1C}">
                                <a14:useLocalDpi xmlns:a14="http://schemas.microsoft.com/office/drawing/2010/main" val="0"/>
                              </a:ext>
                            </a:extLst>
                          </a:blip>
                          <a:stretch>
                            <a:fillRect/>
                          </a:stretch>
                        </pic:blipFill>
                        <pic:spPr>
                          <a:xfrm>
                            <a:off x="0" y="0"/>
                            <a:ext cx="2547620" cy="2774315"/>
                          </a:xfrm>
                          <a:prstGeom prst="rect">
                            <a:avLst/>
                          </a:prstGeom>
                        </pic:spPr>
                      </pic:pic>
                    </a:graphicData>
                  </a:graphic>
                </wp:inline>
              </w:drawing>
            </w:r>
          </w:p>
        </w:tc>
        <w:tc>
          <w:tcPr>
            <w:tcW w:w="5704" w:type="dxa"/>
          </w:tcPr>
          <w:p w14:paraId="22AEA0B5" w14:textId="77777777" w:rsidR="00DD3CD4" w:rsidRPr="00DD3CD4" w:rsidRDefault="00DD3CD4" w:rsidP="00DD3CD4">
            <w:pPr>
              <w:spacing w:before="0"/>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DD3CD4">
              <w:rPr>
                <w:rFonts w:ascii="Calibri" w:hAnsi="Calibri" w:cs="Calibri"/>
                <w:color w:val="000000"/>
              </w:rPr>
              <w:t xml:space="preserve">Colin Hill has a </w:t>
            </w:r>
            <w:proofErr w:type="spellStart"/>
            <w:r w:rsidRPr="00DD3CD4">
              <w:rPr>
                <w:rFonts w:ascii="Calibri" w:hAnsi="Calibri" w:cs="Calibri"/>
                <w:color w:val="000000"/>
              </w:rPr>
              <w:t>Ph.D</w:t>
            </w:r>
            <w:proofErr w:type="spellEnd"/>
            <w:r w:rsidRPr="00DD3CD4">
              <w:rPr>
                <w:rFonts w:ascii="Calibri" w:hAnsi="Calibri" w:cs="Calibri"/>
                <w:color w:val="000000"/>
              </w:rPr>
              <w:t xml:space="preserve"> in molecular microbiology and is a Professor in the School of Microbiology at University College Cork, Ireland. He is also a founding Principal Investigator in APC Microbiome Ireland, a large research </w:t>
            </w:r>
            <w:proofErr w:type="spellStart"/>
            <w:r w:rsidRPr="00DD3CD4">
              <w:rPr>
                <w:rFonts w:ascii="Calibri" w:hAnsi="Calibri" w:cs="Calibri"/>
                <w:color w:val="000000"/>
              </w:rPr>
              <w:t>centre</w:t>
            </w:r>
            <w:proofErr w:type="spellEnd"/>
            <w:r w:rsidRPr="00DD3CD4">
              <w:rPr>
                <w:rFonts w:ascii="Calibri" w:hAnsi="Calibri" w:cs="Calibri"/>
                <w:color w:val="000000"/>
              </w:rPr>
              <w:t xml:space="preserve"> devoted to the study of the role of the gut microbiota in health and disease. His main interests lie in the role of the microbiome in human and animal health. He is particularly interested in the effects of probiotics, bacteriocins, and bacteriophage. He has published more than 600 papers and holds 25 patents. More than 80 PhD students have been trained in his laboratory.</w:t>
            </w:r>
          </w:p>
          <w:p w14:paraId="29B67F87" w14:textId="77777777" w:rsidR="00A10C75" w:rsidRDefault="00A10C75" w:rsidP="00A10C75">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14:paraId="17132602" w14:textId="77777777" w:rsidR="00C8099F" w:rsidRDefault="00C8099F" w:rsidP="00A10C75">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14:paraId="78F86625" w14:textId="77777777" w:rsidR="00C8099F" w:rsidRDefault="00C8099F" w:rsidP="00A10C75">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14:paraId="27FCF628" w14:textId="77777777" w:rsidR="00C8099F" w:rsidRDefault="00C8099F" w:rsidP="00A10C75">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14:paraId="6E446BEC" w14:textId="77777777" w:rsidR="00C8099F" w:rsidRDefault="00C8099F" w:rsidP="00A10C75">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14:paraId="13FA23F0" w14:textId="77777777" w:rsidR="00C8099F" w:rsidRDefault="00C8099F" w:rsidP="00A10C75">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14:paraId="30ECFEA9" w14:textId="77777777" w:rsidR="00C8099F" w:rsidRDefault="00C8099F" w:rsidP="00A10C75">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14:paraId="022B054A" w14:textId="77777777" w:rsidR="00C8099F" w:rsidRDefault="00C8099F" w:rsidP="00A10C75">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14:paraId="27FC2B4A" w14:textId="0EF2581D" w:rsidR="00C8099F" w:rsidRPr="00D932E9" w:rsidRDefault="00C8099F" w:rsidP="00A10C75">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A10C75" w14:paraId="31CFDD5C" w14:textId="77777777" w:rsidTr="00C861F6">
        <w:tc>
          <w:tcPr>
            <w:cnfStyle w:val="001000000000" w:firstRow="0" w:lastRow="0" w:firstColumn="1" w:lastColumn="0" w:oddVBand="0" w:evenVBand="0" w:oddHBand="0" w:evenHBand="0" w:firstRowFirstColumn="0" w:firstRowLastColumn="0" w:lastRowFirstColumn="0" w:lastRowLastColumn="0"/>
            <w:tcW w:w="4236" w:type="dxa"/>
          </w:tcPr>
          <w:p w14:paraId="39BEC37C" w14:textId="17E66B41" w:rsidR="007C2496" w:rsidRPr="008A2CFF" w:rsidRDefault="007C2496" w:rsidP="005F3D3A">
            <w:pPr>
              <w:autoSpaceDE w:val="0"/>
              <w:autoSpaceDN w:val="0"/>
              <w:adjustRightInd w:val="0"/>
              <w:spacing w:before="0"/>
              <w:rPr>
                <w:rFonts w:ascii="Calibri" w:hAnsi="Calibri" w:cs="Calibri"/>
                <w:sz w:val="24"/>
                <w:szCs w:val="24"/>
                <w:lang w:val="en-AU"/>
              </w:rPr>
            </w:pPr>
            <w:r w:rsidRPr="008A2CFF">
              <w:rPr>
                <w:rFonts w:ascii="Calibri" w:hAnsi="Calibri" w:cs="Calibri"/>
                <w:sz w:val="24"/>
                <w:szCs w:val="24"/>
                <w:lang w:val="en-AU"/>
              </w:rPr>
              <w:lastRenderedPageBreak/>
              <w:t xml:space="preserve">Professor Sven </w:t>
            </w:r>
            <w:proofErr w:type="spellStart"/>
            <w:r w:rsidRPr="008A2CFF">
              <w:rPr>
                <w:rFonts w:ascii="Calibri" w:hAnsi="Calibri" w:cs="Calibri"/>
                <w:sz w:val="24"/>
                <w:szCs w:val="24"/>
                <w:lang w:val="en-AU"/>
              </w:rPr>
              <w:t>Petterson</w:t>
            </w:r>
            <w:proofErr w:type="spellEnd"/>
          </w:p>
          <w:p w14:paraId="665E30AE" w14:textId="1CA2392B" w:rsidR="007C2496" w:rsidRPr="00971931" w:rsidRDefault="007C2496" w:rsidP="005F3D3A">
            <w:pPr>
              <w:spacing w:before="0"/>
              <w:rPr>
                <w:rFonts w:ascii="Calibri" w:hAnsi="Calibri" w:cs="Calibri"/>
                <w:b w:val="0"/>
                <w:bCs w:val="0"/>
                <w:sz w:val="24"/>
                <w:szCs w:val="24"/>
                <w:lang w:val="en-AU"/>
              </w:rPr>
            </w:pPr>
            <w:r w:rsidRPr="00971931">
              <w:rPr>
                <w:rFonts w:ascii="Calibri" w:hAnsi="Calibri" w:cs="Calibri"/>
                <w:b w:val="0"/>
                <w:bCs w:val="0"/>
                <w:sz w:val="24"/>
                <w:szCs w:val="24"/>
                <w:lang w:val="en-AU"/>
              </w:rPr>
              <w:t>Nanyang Technological University, Singapore</w:t>
            </w:r>
          </w:p>
          <w:p w14:paraId="30BFDD21" w14:textId="06A3F99D" w:rsidR="00A10C75" w:rsidRPr="00D932E9" w:rsidRDefault="00336FCB" w:rsidP="00A10C75">
            <w:pPr>
              <w:rPr>
                <w:rFonts w:ascii="Calibri" w:hAnsi="Calibri" w:cs="Calibri"/>
                <w:sz w:val="24"/>
                <w:szCs w:val="24"/>
              </w:rPr>
            </w:pPr>
            <w:r>
              <w:rPr>
                <w:noProof/>
              </w:rPr>
              <w:drawing>
                <wp:inline distT="0" distB="0" distL="0" distR="0" wp14:anchorId="5BABBAE6" wp14:editId="662DF29A">
                  <wp:extent cx="2524125" cy="2524125"/>
                  <wp:effectExtent l="0" t="0" r="0" b="0"/>
                  <wp:docPr id="791416951" name="Picture 791416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24125" cy="2524125"/>
                          </a:xfrm>
                          <a:prstGeom prst="rect">
                            <a:avLst/>
                          </a:prstGeom>
                        </pic:spPr>
                      </pic:pic>
                    </a:graphicData>
                  </a:graphic>
                </wp:inline>
              </w:drawing>
            </w:r>
          </w:p>
        </w:tc>
        <w:tc>
          <w:tcPr>
            <w:tcW w:w="5704" w:type="dxa"/>
          </w:tcPr>
          <w:p w14:paraId="409D567E" w14:textId="77777777" w:rsidR="00FD05CD" w:rsidRPr="00FD05CD" w:rsidRDefault="00FD05CD" w:rsidP="005F3D3A">
            <w:pPr>
              <w:tabs>
                <w:tab w:val="left" w:pos="2205"/>
              </w:tabs>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D05CD">
              <w:rPr>
                <w:rFonts w:ascii="Calibri" w:hAnsi="Calibri" w:cs="Calibri"/>
              </w:rPr>
              <w:t>After completing a PhD in Immunology (1985) at the Umea University and an MD degree (1986), he was awarded the</w:t>
            </w:r>
          </w:p>
          <w:p w14:paraId="57F77217" w14:textId="303E8CA4" w:rsidR="00FD05CD" w:rsidRPr="00FD05CD" w:rsidRDefault="00FD05CD" w:rsidP="005F3D3A">
            <w:pPr>
              <w:tabs>
                <w:tab w:val="left" w:pos="2205"/>
              </w:tabs>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D05CD">
              <w:rPr>
                <w:rFonts w:ascii="Calibri" w:hAnsi="Calibri" w:cs="Calibri"/>
              </w:rPr>
              <w:t>prestigious EMBO fellow ship to work as a post doc at the famous Laboratory of Molecular Biology (LMB) in Cambridge UK,</w:t>
            </w:r>
            <w:r w:rsidR="00002D96">
              <w:rPr>
                <w:rFonts w:ascii="Calibri" w:hAnsi="Calibri" w:cs="Calibri"/>
              </w:rPr>
              <w:t xml:space="preserve"> </w:t>
            </w:r>
            <w:r w:rsidRPr="00FD05CD">
              <w:rPr>
                <w:rFonts w:ascii="Calibri" w:hAnsi="Calibri" w:cs="Calibri"/>
              </w:rPr>
              <w:t>to work on transcriptio</w:t>
            </w:r>
            <w:r w:rsidR="00117BD8">
              <w:rPr>
                <w:rFonts w:ascii="Calibri" w:hAnsi="Calibri" w:cs="Calibri"/>
              </w:rPr>
              <w:t>nal</w:t>
            </w:r>
            <w:r w:rsidRPr="00FD05CD">
              <w:rPr>
                <w:rFonts w:ascii="Calibri" w:hAnsi="Calibri" w:cs="Calibri"/>
              </w:rPr>
              <w:t xml:space="preserve"> regulation of immunoglobulin genes as post doc fellow (1987 1990). Upon return to Sweden, was</w:t>
            </w:r>
            <w:r w:rsidR="00117BD8">
              <w:rPr>
                <w:rFonts w:ascii="Calibri" w:hAnsi="Calibri" w:cs="Calibri"/>
              </w:rPr>
              <w:t xml:space="preserve"> </w:t>
            </w:r>
            <w:r w:rsidRPr="00FD05CD">
              <w:rPr>
                <w:rFonts w:ascii="Calibri" w:hAnsi="Calibri" w:cs="Calibri"/>
              </w:rPr>
              <w:t>awarded 6 year junior research grant from the Swedish Medical Research Council and took a position as Asst Prof at the</w:t>
            </w:r>
            <w:r w:rsidR="00117BD8">
              <w:rPr>
                <w:rFonts w:ascii="Calibri" w:hAnsi="Calibri" w:cs="Calibri"/>
              </w:rPr>
              <w:t xml:space="preserve"> </w:t>
            </w:r>
            <w:r w:rsidRPr="00FD05CD">
              <w:rPr>
                <w:rFonts w:ascii="Calibri" w:hAnsi="Calibri" w:cs="Calibri"/>
              </w:rPr>
              <w:t>Karolinska Institute (KI). In 2000, he was offered a strategic chair as Professor in Microbe Host interactions at KI. During his</w:t>
            </w:r>
            <w:r w:rsidR="00117BD8">
              <w:rPr>
                <w:rFonts w:ascii="Calibri" w:hAnsi="Calibri" w:cs="Calibri"/>
              </w:rPr>
              <w:t xml:space="preserve"> </w:t>
            </w:r>
            <w:r w:rsidRPr="00FD05CD">
              <w:rPr>
                <w:rFonts w:ascii="Calibri" w:hAnsi="Calibri" w:cs="Calibri"/>
              </w:rPr>
              <w:t>time at KI he was awarded several prices and prestigious grants. In 2010 he took up a position at National Cancer Centre,</w:t>
            </w:r>
            <w:r w:rsidR="00017F84">
              <w:rPr>
                <w:rFonts w:ascii="Calibri" w:hAnsi="Calibri" w:cs="Calibri"/>
              </w:rPr>
              <w:t xml:space="preserve"> </w:t>
            </w:r>
            <w:proofErr w:type="spellStart"/>
            <w:r w:rsidRPr="00FD05CD">
              <w:rPr>
                <w:rFonts w:ascii="Calibri" w:hAnsi="Calibri" w:cs="Calibri"/>
              </w:rPr>
              <w:t>Singhealth</w:t>
            </w:r>
            <w:proofErr w:type="spellEnd"/>
            <w:r w:rsidRPr="00FD05CD">
              <w:rPr>
                <w:rFonts w:ascii="Calibri" w:hAnsi="Calibri" w:cs="Calibri"/>
              </w:rPr>
              <w:t xml:space="preserve">, in Singapore as Senior Principal Investigator. In 2014 he </w:t>
            </w:r>
            <w:r w:rsidR="00FE40DD" w:rsidRPr="00FD05CD">
              <w:rPr>
                <w:rFonts w:ascii="Calibri" w:hAnsi="Calibri" w:cs="Calibri"/>
              </w:rPr>
              <w:t>was</w:t>
            </w:r>
            <w:r w:rsidRPr="00FD05CD">
              <w:rPr>
                <w:rFonts w:ascii="Calibri" w:hAnsi="Calibri" w:cs="Calibri"/>
              </w:rPr>
              <w:t xml:space="preserve"> appointed as Professor in Metabolic Diseases at the</w:t>
            </w:r>
            <w:r w:rsidR="00834C44">
              <w:rPr>
                <w:rFonts w:ascii="Calibri" w:hAnsi="Calibri" w:cs="Calibri"/>
              </w:rPr>
              <w:t xml:space="preserve"> </w:t>
            </w:r>
            <w:r w:rsidRPr="00FD05CD">
              <w:rPr>
                <w:rFonts w:ascii="Calibri" w:hAnsi="Calibri" w:cs="Calibri"/>
              </w:rPr>
              <w:t>LKC School of Medicine (2014 2020). In 2015 he was elected to become Senior Investigator at the Canadian Institute For</w:t>
            </w:r>
          </w:p>
          <w:p w14:paraId="5189E7A6" w14:textId="1A255F73" w:rsidR="00FD05CD" w:rsidRPr="00FD05CD" w:rsidRDefault="00FD05CD" w:rsidP="005F3D3A">
            <w:pPr>
              <w:tabs>
                <w:tab w:val="left" w:pos="2205"/>
              </w:tabs>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D05CD">
              <w:rPr>
                <w:rFonts w:ascii="Calibri" w:hAnsi="Calibri" w:cs="Calibri"/>
              </w:rPr>
              <w:t xml:space="preserve">Advanced Research (CIFAR) (2015 --). His is an internationally renowned investigator with a string of </w:t>
            </w:r>
            <w:r w:rsidR="00834C44" w:rsidRPr="00FD05CD">
              <w:rPr>
                <w:rFonts w:ascii="Calibri" w:hAnsi="Calibri" w:cs="Calibri"/>
              </w:rPr>
              <w:t>high-profile</w:t>
            </w:r>
            <w:r w:rsidR="00834C44">
              <w:rPr>
                <w:rFonts w:ascii="Calibri" w:hAnsi="Calibri" w:cs="Calibri"/>
              </w:rPr>
              <w:t xml:space="preserve"> </w:t>
            </w:r>
            <w:r w:rsidRPr="00FD05CD">
              <w:rPr>
                <w:rFonts w:ascii="Calibri" w:hAnsi="Calibri" w:cs="Calibri"/>
              </w:rPr>
              <w:t>publications</w:t>
            </w:r>
            <w:r w:rsidR="00834C44">
              <w:rPr>
                <w:rFonts w:ascii="Calibri" w:hAnsi="Calibri" w:cs="Calibri"/>
              </w:rPr>
              <w:t xml:space="preserve"> </w:t>
            </w:r>
            <w:r w:rsidR="00017F84" w:rsidRPr="00FD05CD">
              <w:rPr>
                <w:rFonts w:ascii="Calibri" w:hAnsi="Calibri" w:cs="Calibri"/>
              </w:rPr>
              <w:t>in</w:t>
            </w:r>
            <w:r w:rsidRPr="00FD05CD">
              <w:rPr>
                <w:rFonts w:ascii="Calibri" w:hAnsi="Calibri" w:cs="Calibri"/>
              </w:rPr>
              <w:t xml:space="preserve"> gut brain communication and how gut microbes and their metabolites regulate brain development and</w:t>
            </w:r>
            <w:r w:rsidR="00017F84">
              <w:rPr>
                <w:rFonts w:ascii="Calibri" w:hAnsi="Calibri" w:cs="Calibri"/>
              </w:rPr>
              <w:t xml:space="preserve"> </w:t>
            </w:r>
            <w:r w:rsidRPr="00FD05CD">
              <w:rPr>
                <w:rFonts w:ascii="Calibri" w:hAnsi="Calibri" w:cs="Calibri"/>
              </w:rPr>
              <w:t>function in health and disease. He has supervised some 25 students to PhD, (latest two NTU, 2021). organized multiple</w:t>
            </w:r>
            <w:r w:rsidR="003D38C3">
              <w:rPr>
                <w:rFonts w:ascii="Calibri" w:hAnsi="Calibri" w:cs="Calibri"/>
              </w:rPr>
              <w:t xml:space="preserve"> </w:t>
            </w:r>
            <w:r w:rsidRPr="00FD05CD">
              <w:rPr>
                <w:rFonts w:ascii="Calibri" w:hAnsi="Calibri" w:cs="Calibri"/>
              </w:rPr>
              <w:t>international conferences and workshops worldwide, He is frequently invited as speaker to Scientific conferences and other</w:t>
            </w:r>
            <w:r w:rsidR="00834C44">
              <w:rPr>
                <w:rFonts w:ascii="Calibri" w:hAnsi="Calibri" w:cs="Calibri"/>
              </w:rPr>
              <w:t xml:space="preserve"> </w:t>
            </w:r>
            <w:r w:rsidRPr="00FD05CD">
              <w:rPr>
                <w:rFonts w:ascii="Calibri" w:hAnsi="Calibri" w:cs="Calibri"/>
              </w:rPr>
              <w:t xml:space="preserve">international conferences and workshops worldwide, He is frequently invited as speaker to Scientific conferences and other stakeholders relevant to Medical Biology. </w:t>
            </w:r>
          </w:p>
          <w:p w14:paraId="7C252B4E" w14:textId="26E3B9D4" w:rsidR="00C8099F" w:rsidRDefault="00FD05CD" w:rsidP="005F3D3A">
            <w:pPr>
              <w:tabs>
                <w:tab w:val="left" w:pos="2205"/>
              </w:tabs>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D05CD">
              <w:rPr>
                <w:rFonts w:ascii="Calibri" w:hAnsi="Calibri" w:cs="Calibri"/>
              </w:rPr>
              <w:t xml:space="preserve">In 2020, the Jeffrey Cheah foundation from Malaysia awarded him a grant to establish an ASEAN Microbiome Nutrition </w:t>
            </w:r>
            <w:r w:rsidR="00834C44">
              <w:rPr>
                <w:rFonts w:ascii="Calibri" w:hAnsi="Calibri" w:cs="Calibri"/>
              </w:rPr>
              <w:t>Ma</w:t>
            </w:r>
            <w:r w:rsidRPr="00FD05CD">
              <w:rPr>
                <w:rFonts w:ascii="Calibri" w:hAnsi="Calibri" w:cs="Calibri"/>
              </w:rPr>
              <w:t>laysia awarded him a grant to establish an ASEAN Microbiome Nutrition Centre (AMNC) jointly between NNI and Sunway University Malaysia. Recently, the National Neuro Science Institute (NNI), Centre (AMNC) jointly between NNI and Sunway University Malaysia. Recently, the National Neuro Science Institute (NNI), appointed him as Principal Investigator at NNI to work on gut brain communication relevant to human health and onset of neurodegenerative diseases including the role of gut microbes, ageing and development of Parkinson disease. neurodegenerative diseases including the role of gut microbes, ageing and development of Parkinson disease.</w:t>
            </w:r>
          </w:p>
          <w:p w14:paraId="4B93162D" w14:textId="251D9D38" w:rsidR="00C8099F" w:rsidRPr="00D932E9" w:rsidRDefault="00C8099F" w:rsidP="005F3D3A">
            <w:pPr>
              <w:tabs>
                <w:tab w:val="left" w:pos="2205"/>
              </w:tabs>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ED24CE" w14:paraId="77B5D3BA" w14:textId="77777777" w:rsidTr="00C861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6" w:type="dxa"/>
          </w:tcPr>
          <w:p w14:paraId="15F93E34" w14:textId="47E78210" w:rsidR="00A10C75" w:rsidRPr="008A2CFF" w:rsidRDefault="009905B9" w:rsidP="009E49FF">
            <w:pPr>
              <w:spacing w:before="0"/>
              <w:rPr>
                <w:rFonts w:ascii="Calibri" w:hAnsi="Calibri" w:cs="Calibri"/>
                <w:sz w:val="24"/>
                <w:szCs w:val="24"/>
              </w:rPr>
            </w:pPr>
            <w:r w:rsidRPr="008A2CFF">
              <w:rPr>
                <w:rFonts w:ascii="Calibri" w:hAnsi="Calibri" w:cs="Calibri"/>
                <w:sz w:val="24"/>
                <w:szCs w:val="24"/>
              </w:rPr>
              <w:t>Nick Hazel</w:t>
            </w:r>
            <w:r w:rsidR="007B584C">
              <w:rPr>
                <w:rFonts w:ascii="Calibri" w:hAnsi="Calibri" w:cs="Calibri"/>
                <w:sz w:val="24"/>
                <w:szCs w:val="24"/>
              </w:rPr>
              <w:t>l</w:t>
            </w:r>
          </w:p>
          <w:p w14:paraId="15D40A10" w14:textId="77777777" w:rsidR="001C4E9D" w:rsidRPr="00971931" w:rsidRDefault="001C4E9D" w:rsidP="009E49FF">
            <w:pPr>
              <w:autoSpaceDE w:val="0"/>
              <w:autoSpaceDN w:val="0"/>
              <w:adjustRightInd w:val="0"/>
              <w:spacing w:before="0"/>
              <w:rPr>
                <w:rFonts w:ascii="Calibri" w:hAnsi="Calibri" w:cs="Calibri"/>
                <w:b w:val="0"/>
                <w:bCs w:val="0"/>
                <w:sz w:val="24"/>
                <w:szCs w:val="24"/>
                <w:lang w:val="en-AU"/>
              </w:rPr>
            </w:pPr>
            <w:r w:rsidRPr="00971931">
              <w:rPr>
                <w:rFonts w:ascii="Calibri" w:hAnsi="Calibri" w:cs="Calibri"/>
                <w:b w:val="0"/>
                <w:bCs w:val="0"/>
                <w:sz w:val="24"/>
                <w:szCs w:val="24"/>
                <w:lang w:val="en-AU"/>
              </w:rPr>
              <w:t>CEO</w:t>
            </w:r>
          </w:p>
          <w:p w14:paraId="0292D1FF" w14:textId="77777777" w:rsidR="001C4E9D" w:rsidRPr="00971931" w:rsidRDefault="001C4E9D" w:rsidP="009E49FF">
            <w:pPr>
              <w:spacing w:before="0"/>
              <w:rPr>
                <w:rFonts w:ascii="Calibri" w:hAnsi="Calibri" w:cs="Calibri"/>
                <w:b w:val="0"/>
                <w:bCs w:val="0"/>
                <w:sz w:val="24"/>
                <w:szCs w:val="24"/>
              </w:rPr>
            </w:pPr>
            <w:r w:rsidRPr="00971931">
              <w:rPr>
                <w:rFonts w:ascii="Calibri" w:hAnsi="Calibri" w:cs="Calibri"/>
                <w:b w:val="0"/>
                <w:bCs w:val="0"/>
                <w:sz w:val="24"/>
                <w:szCs w:val="24"/>
                <w:lang w:val="en-AU"/>
              </w:rPr>
              <w:lastRenderedPageBreak/>
              <w:t>V2Food</w:t>
            </w:r>
          </w:p>
          <w:p w14:paraId="0E6BE765" w14:textId="5D2C8F90" w:rsidR="001C4E9D" w:rsidRPr="00D932E9" w:rsidRDefault="009D0351" w:rsidP="00A10C75">
            <w:pPr>
              <w:rPr>
                <w:rFonts w:ascii="Calibri" w:hAnsi="Calibri" w:cs="Calibri"/>
                <w:sz w:val="24"/>
                <w:szCs w:val="24"/>
              </w:rPr>
            </w:pPr>
            <w:r>
              <w:rPr>
                <w:noProof/>
              </w:rPr>
              <w:drawing>
                <wp:inline distT="0" distB="0" distL="0" distR="0" wp14:anchorId="118C6F2B" wp14:editId="539185A8">
                  <wp:extent cx="2547620" cy="2270125"/>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4">
                            <a:extLst>
                              <a:ext uri="{28A0092B-C50C-407E-A947-70E740481C1C}">
                                <a14:useLocalDpi xmlns:a14="http://schemas.microsoft.com/office/drawing/2010/main" val="0"/>
                              </a:ext>
                            </a:extLst>
                          </a:blip>
                          <a:stretch>
                            <a:fillRect/>
                          </a:stretch>
                        </pic:blipFill>
                        <pic:spPr>
                          <a:xfrm>
                            <a:off x="0" y="0"/>
                            <a:ext cx="2547620" cy="2270125"/>
                          </a:xfrm>
                          <a:prstGeom prst="rect">
                            <a:avLst/>
                          </a:prstGeom>
                        </pic:spPr>
                      </pic:pic>
                    </a:graphicData>
                  </a:graphic>
                </wp:inline>
              </w:drawing>
            </w:r>
          </w:p>
        </w:tc>
        <w:tc>
          <w:tcPr>
            <w:tcW w:w="5704" w:type="dxa"/>
          </w:tcPr>
          <w:p w14:paraId="53FDB774" w14:textId="77777777" w:rsidR="00BE2BA6" w:rsidRPr="00AD17EE" w:rsidRDefault="00BE2BA6" w:rsidP="00AD17EE">
            <w:pPr>
              <w:spacing w:before="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AD17EE">
              <w:rPr>
                <w:rFonts w:ascii="Calibri" w:hAnsi="Calibri" w:cs="Calibri"/>
              </w:rPr>
              <w:lastRenderedPageBreak/>
              <w:t xml:space="preserve">Nick Hazell is an experienced food innovator, lecturer and consultant who is CEO &amp; Founder of Australian startup v2food. </w:t>
            </w:r>
            <w:r w:rsidRPr="00AD17EE">
              <w:rPr>
                <w:rFonts w:ascii="Calibri" w:hAnsi="Calibri" w:cs="Calibri"/>
              </w:rPr>
              <w:lastRenderedPageBreak/>
              <w:t xml:space="preserve">Launched nationally in October 2019, v2food has developed plant-based meat, building on a close collaboration with CSIRO to create tasty, sustainable and healthy products. </w:t>
            </w:r>
          </w:p>
          <w:p w14:paraId="4773CBBC" w14:textId="77777777" w:rsidR="00BE2BA6" w:rsidRPr="00AD17EE" w:rsidRDefault="00BE2BA6" w:rsidP="00AD17EE">
            <w:pPr>
              <w:spacing w:before="0"/>
              <w:cnfStyle w:val="000000100000" w:firstRow="0" w:lastRow="0" w:firstColumn="0" w:lastColumn="0" w:oddVBand="0" w:evenVBand="0" w:oddHBand="1" w:evenHBand="0" w:firstRowFirstColumn="0" w:firstRowLastColumn="0" w:lastRowFirstColumn="0" w:lastRowLastColumn="0"/>
              <w:rPr>
                <w:rFonts w:ascii="Calibri" w:hAnsi="Calibri" w:cs="Calibri"/>
              </w:rPr>
            </w:pPr>
            <w:bookmarkStart w:id="2" w:name="_heading=h.gjdgxs"/>
            <w:bookmarkEnd w:id="2"/>
            <w:r w:rsidRPr="00AD17EE">
              <w:rPr>
                <w:rFonts w:ascii="Calibri" w:hAnsi="Calibri" w:cs="Calibri"/>
              </w:rPr>
              <w:t xml:space="preserve">Hazell holds a Master of Manufacturing from Cambridge University. He worked in aerospace and chocolate manufacturing before moving into research and development in the food industry, working at global multinationals in The Netherlands and Australia. He was R&amp;D Director at </w:t>
            </w:r>
            <w:proofErr w:type="spellStart"/>
            <w:r w:rsidRPr="00AD17EE">
              <w:rPr>
                <w:rFonts w:ascii="Calibri" w:hAnsi="Calibri" w:cs="Calibri"/>
              </w:rPr>
              <w:t>Masterfoods</w:t>
            </w:r>
            <w:proofErr w:type="spellEnd"/>
            <w:r w:rsidRPr="00AD17EE">
              <w:rPr>
                <w:rFonts w:ascii="Calibri" w:hAnsi="Calibri" w:cs="Calibri"/>
              </w:rPr>
              <w:t xml:space="preserve"> and at PepsiCo Australia and New Zealand, working on products like Grain Waves, Red Rock Deli, </w:t>
            </w:r>
            <w:proofErr w:type="spellStart"/>
            <w:r w:rsidRPr="00AD17EE">
              <w:rPr>
                <w:rFonts w:ascii="Calibri" w:hAnsi="Calibri" w:cs="Calibri"/>
              </w:rPr>
              <w:t>Sunbites</w:t>
            </w:r>
            <w:proofErr w:type="spellEnd"/>
            <w:r w:rsidRPr="00AD17EE">
              <w:rPr>
                <w:rFonts w:ascii="Calibri" w:hAnsi="Calibri" w:cs="Calibri"/>
              </w:rPr>
              <w:t xml:space="preserve"> and Smiths. He lectures in the Bachelor of Creative Intelligence and Innovation at UTS and has consulted to CSIRO and the meat industry.</w:t>
            </w:r>
          </w:p>
          <w:p w14:paraId="5C98C06B" w14:textId="471963CF" w:rsidR="00352753" w:rsidRPr="00D932E9" w:rsidRDefault="00352753" w:rsidP="00A10C75">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A10C75" w14:paraId="15CB0DFF" w14:textId="77777777" w:rsidTr="00C861F6">
        <w:tc>
          <w:tcPr>
            <w:cnfStyle w:val="001000000000" w:firstRow="0" w:lastRow="0" w:firstColumn="1" w:lastColumn="0" w:oddVBand="0" w:evenVBand="0" w:oddHBand="0" w:evenHBand="0" w:firstRowFirstColumn="0" w:firstRowLastColumn="0" w:lastRowFirstColumn="0" w:lastRowLastColumn="0"/>
            <w:tcW w:w="4236" w:type="dxa"/>
          </w:tcPr>
          <w:p w14:paraId="1588777D" w14:textId="036F9894" w:rsidR="00A10C75" w:rsidRPr="00D932E9" w:rsidRDefault="00A10C75" w:rsidP="00A10C75">
            <w:pPr>
              <w:rPr>
                <w:rFonts w:ascii="Calibri" w:hAnsi="Calibri" w:cs="Calibri"/>
                <w:sz w:val="24"/>
                <w:szCs w:val="24"/>
              </w:rPr>
            </w:pPr>
          </w:p>
        </w:tc>
        <w:tc>
          <w:tcPr>
            <w:tcW w:w="5704" w:type="dxa"/>
          </w:tcPr>
          <w:p w14:paraId="2F5CC60F" w14:textId="27F77745" w:rsidR="00A10C75" w:rsidRPr="00D932E9" w:rsidRDefault="00A10C75" w:rsidP="00AD17EE">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ED24CE" w14:paraId="798CA48C" w14:textId="77777777" w:rsidTr="00C861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6" w:type="dxa"/>
          </w:tcPr>
          <w:p w14:paraId="1CB2B213" w14:textId="47D31602" w:rsidR="00023059" w:rsidRDefault="00023059" w:rsidP="00023059">
            <w:pPr>
              <w:autoSpaceDE w:val="0"/>
              <w:autoSpaceDN w:val="0"/>
              <w:adjustRightInd w:val="0"/>
              <w:rPr>
                <w:rFonts w:ascii="Calibri" w:hAnsi="Calibri" w:cs="Calibri"/>
                <w:sz w:val="23"/>
                <w:szCs w:val="23"/>
                <w:lang w:val="en-AU"/>
              </w:rPr>
            </w:pPr>
            <w:r>
              <w:rPr>
                <w:rFonts w:ascii="Calibri" w:hAnsi="Calibri" w:cs="Calibri"/>
                <w:sz w:val="23"/>
                <w:szCs w:val="23"/>
                <w:lang w:val="en-AU"/>
              </w:rPr>
              <w:t xml:space="preserve">Gabrielle </w:t>
            </w:r>
            <w:r w:rsidRPr="77D23103">
              <w:rPr>
                <w:rFonts w:ascii="Calibri" w:hAnsi="Calibri" w:cs="Calibri"/>
                <w:sz w:val="23"/>
                <w:szCs w:val="23"/>
                <w:lang w:val="en-AU"/>
              </w:rPr>
              <w:t>Munzer</w:t>
            </w:r>
          </w:p>
          <w:p w14:paraId="0E664A76" w14:textId="1518A8F7" w:rsidR="00023059" w:rsidRDefault="00023059" w:rsidP="00023059">
            <w:pPr>
              <w:rPr>
                <w:rFonts w:ascii="Calibri" w:hAnsi="Calibri" w:cs="Calibri"/>
                <w:sz w:val="23"/>
                <w:szCs w:val="23"/>
                <w:lang w:val="en-AU"/>
              </w:rPr>
            </w:pPr>
            <w:r w:rsidRPr="00201106">
              <w:rPr>
                <w:rFonts w:ascii="Calibri" w:hAnsi="Calibri" w:cs="Calibri"/>
                <w:b w:val="0"/>
                <w:bCs w:val="0"/>
                <w:sz w:val="23"/>
                <w:szCs w:val="23"/>
                <w:lang w:val="en-AU"/>
              </w:rPr>
              <w:t>Main Sequence Venture</w:t>
            </w:r>
            <w:r w:rsidR="00201106">
              <w:rPr>
                <w:rFonts w:ascii="Calibri" w:hAnsi="Calibri" w:cs="Calibri"/>
                <w:b w:val="0"/>
                <w:bCs w:val="0"/>
                <w:sz w:val="23"/>
                <w:szCs w:val="23"/>
                <w:lang w:val="en-AU"/>
              </w:rPr>
              <w:t>, Australia</w:t>
            </w:r>
          </w:p>
          <w:p w14:paraId="6E16D96E" w14:textId="7DA038A9" w:rsidR="0048501D" w:rsidRDefault="0048501D" w:rsidP="00023059">
            <w:pPr>
              <w:rPr>
                <w:rFonts w:ascii="Calibri" w:hAnsi="Calibri" w:cs="Calibri"/>
                <w:sz w:val="23"/>
                <w:szCs w:val="23"/>
                <w:lang w:val="en-AU"/>
              </w:rPr>
            </w:pPr>
          </w:p>
          <w:p w14:paraId="38A53A27" w14:textId="1952A29C" w:rsidR="0048501D" w:rsidRPr="00626577" w:rsidRDefault="00626577" w:rsidP="00023059">
            <w:pPr>
              <w:rPr>
                <w:rFonts w:ascii="Calibri" w:hAnsi="Calibri" w:cs="Calibri"/>
                <w:sz w:val="23"/>
                <w:szCs w:val="23"/>
                <w:lang w:val="en-AU"/>
              </w:rPr>
            </w:pPr>
            <w:r>
              <w:rPr>
                <w:noProof/>
              </w:rPr>
              <w:drawing>
                <wp:inline distT="0" distB="0" distL="0" distR="0" wp14:anchorId="79BF2FA2" wp14:editId="36936572">
                  <wp:extent cx="1019175" cy="1019175"/>
                  <wp:effectExtent l="0" t="0" r="9525" b="9525"/>
                  <wp:docPr id="377314711" name="Picture 377314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1019175" cy="1019175"/>
                          </a:xfrm>
                          <a:prstGeom prst="rect">
                            <a:avLst/>
                          </a:prstGeom>
                        </pic:spPr>
                      </pic:pic>
                    </a:graphicData>
                  </a:graphic>
                </wp:inline>
              </w:drawing>
            </w:r>
          </w:p>
          <w:p w14:paraId="607D251D" w14:textId="70B12314" w:rsidR="00A10C75" w:rsidRPr="00D932E9" w:rsidRDefault="00A10C75" w:rsidP="00A10C75">
            <w:pPr>
              <w:rPr>
                <w:rFonts w:ascii="Calibri" w:hAnsi="Calibri" w:cs="Calibri"/>
                <w:sz w:val="24"/>
                <w:szCs w:val="24"/>
              </w:rPr>
            </w:pPr>
          </w:p>
        </w:tc>
        <w:tc>
          <w:tcPr>
            <w:tcW w:w="5704" w:type="dxa"/>
          </w:tcPr>
          <w:p w14:paraId="226C4CAF" w14:textId="77777777" w:rsidR="001D64A2" w:rsidRPr="001D64A2" w:rsidRDefault="001D64A2" w:rsidP="001D64A2">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1D64A2">
              <w:rPr>
                <w:rFonts w:ascii="Calibri" w:hAnsi="Calibri" w:cs="Calibri"/>
              </w:rPr>
              <w:t>Gabrielle joined Main Sequence in 2019 bringing over 15 years of financial markets experience. She has a strong focus on ESG principles and is deeply involved in a number of company creation opportunities.</w:t>
            </w:r>
          </w:p>
          <w:p w14:paraId="2FC6A12E" w14:textId="77777777" w:rsidR="001D64A2" w:rsidRPr="001D64A2" w:rsidRDefault="001D64A2" w:rsidP="001D64A2">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14:paraId="3C05A82C" w14:textId="72221FC0" w:rsidR="00A10C75" w:rsidRPr="00D932E9" w:rsidRDefault="001D64A2" w:rsidP="001D64A2">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1D64A2">
              <w:rPr>
                <w:rFonts w:ascii="Calibri" w:hAnsi="Calibri" w:cs="Calibri"/>
              </w:rPr>
              <w:t>Gabrielle previously worked in investment banking at ABN AMRO and Morgan Stanley and investment management at Challenger.</w:t>
            </w:r>
          </w:p>
        </w:tc>
      </w:tr>
      <w:tr w:rsidR="00A10C75" w14:paraId="0416ACAE" w14:textId="77777777" w:rsidTr="00C861F6">
        <w:tc>
          <w:tcPr>
            <w:cnfStyle w:val="001000000000" w:firstRow="0" w:lastRow="0" w:firstColumn="1" w:lastColumn="0" w:oddVBand="0" w:evenVBand="0" w:oddHBand="0" w:evenHBand="0" w:firstRowFirstColumn="0" w:firstRowLastColumn="0" w:lastRowFirstColumn="0" w:lastRowLastColumn="0"/>
            <w:tcW w:w="4236" w:type="dxa"/>
          </w:tcPr>
          <w:p w14:paraId="7DA0EC12" w14:textId="77777777" w:rsidR="00A10C75" w:rsidRPr="008A2CFF" w:rsidRDefault="00897FC9" w:rsidP="00A10C75">
            <w:pPr>
              <w:rPr>
                <w:rFonts w:ascii="Calibri" w:hAnsi="Calibri" w:cs="Calibri"/>
                <w:sz w:val="24"/>
                <w:szCs w:val="24"/>
              </w:rPr>
            </w:pPr>
            <w:r w:rsidRPr="008A2CFF">
              <w:rPr>
                <w:rFonts w:ascii="Calibri" w:hAnsi="Calibri" w:cs="Calibri"/>
                <w:sz w:val="24"/>
                <w:szCs w:val="24"/>
              </w:rPr>
              <w:t>Penny Brereton</w:t>
            </w:r>
          </w:p>
          <w:p w14:paraId="218D6DC5" w14:textId="503CC52D" w:rsidR="00DD6B97" w:rsidRPr="00201106" w:rsidRDefault="00DD6B97" w:rsidP="00DD6B97">
            <w:pPr>
              <w:pStyle w:val="Default"/>
              <w:rPr>
                <w:b w:val="0"/>
                <w:bCs w:val="0"/>
              </w:rPr>
            </w:pPr>
            <w:r w:rsidRPr="00201106">
              <w:rPr>
                <w:b w:val="0"/>
                <w:bCs w:val="0"/>
              </w:rPr>
              <w:t>Commercial Director</w:t>
            </w:r>
          </w:p>
          <w:p w14:paraId="49B8E287" w14:textId="61105F07" w:rsidR="00DD6B97" w:rsidRPr="00201106" w:rsidRDefault="00DD6B97" w:rsidP="00DD6B97">
            <w:pPr>
              <w:pStyle w:val="Default"/>
              <w:rPr>
                <w:b w:val="0"/>
                <w:bCs w:val="0"/>
              </w:rPr>
            </w:pPr>
            <w:proofErr w:type="spellStart"/>
            <w:r w:rsidRPr="00201106">
              <w:rPr>
                <w:b w:val="0"/>
                <w:bCs w:val="0"/>
              </w:rPr>
              <w:t>NutriV</w:t>
            </w:r>
            <w:proofErr w:type="spellEnd"/>
            <w:r w:rsidR="00201106">
              <w:rPr>
                <w:b w:val="0"/>
                <w:bCs w:val="0"/>
              </w:rPr>
              <w:t>, Australia</w:t>
            </w:r>
          </w:p>
          <w:p w14:paraId="239175E3" w14:textId="52B2AB3B" w:rsidR="00DD6B97" w:rsidRPr="00D932E9" w:rsidRDefault="008A2D84" w:rsidP="00A10C75">
            <w:pPr>
              <w:rPr>
                <w:rFonts w:ascii="Calibri" w:hAnsi="Calibri" w:cs="Calibri"/>
                <w:sz w:val="24"/>
                <w:szCs w:val="24"/>
              </w:rPr>
            </w:pPr>
            <w:r>
              <w:rPr>
                <w:noProof/>
              </w:rPr>
              <w:drawing>
                <wp:inline distT="0" distB="0" distL="0" distR="0" wp14:anchorId="2B5FE6D4" wp14:editId="1927182D">
                  <wp:extent cx="2547620" cy="169926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6">
                            <a:extLst>
                              <a:ext uri="{28A0092B-C50C-407E-A947-70E740481C1C}">
                                <a14:useLocalDpi xmlns:a14="http://schemas.microsoft.com/office/drawing/2010/main" val="0"/>
                              </a:ext>
                            </a:extLst>
                          </a:blip>
                          <a:stretch>
                            <a:fillRect/>
                          </a:stretch>
                        </pic:blipFill>
                        <pic:spPr>
                          <a:xfrm>
                            <a:off x="0" y="0"/>
                            <a:ext cx="2547620" cy="1699260"/>
                          </a:xfrm>
                          <a:prstGeom prst="rect">
                            <a:avLst/>
                          </a:prstGeom>
                        </pic:spPr>
                      </pic:pic>
                    </a:graphicData>
                  </a:graphic>
                </wp:inline>
              </w:drawing>
            </w:r>
          </w:p>
        </w:tc>
        <w:tc>
          <w:tcPr>
            <w:tcW w:w="5704" w:type="dxa"/>
          </w:tcPr>
          <w:p w14:paraId="2200E35B" w14:textId="4F6A1559" w:rsidR="0019672D" w:rsidRPr="0019672D" w:rsidRDefault="0019672D" w:rsidP="00AD17EE">
            <w:pPr>
              <w:tabs>
                <w:tab w:val="left" w:pos="1620"/>
              </w:tabs>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9672D">
              <w:rPr>
                <w:rFonts w:ascii="Calibri" w:hAnsi="Calibri" w:cs="Calibri"/>
              </w:rPr>
              <w:t xml:space="preserve">Penny Brereton is the Commercial Director for Nutri V and a Consultant for TSM Advisory. </w:t>
            </w:r>
          </w:p>
          <w:p w14:paraId="171EDDF2" w14:textId="77777777" w:rsidR="0019672D" w:rsidRPr="0019672D" w:rsidRDefault="0019672D" w:rsidP="00AD17EE">
            <w:pPr>
              <w:tabs>
                <w:tab w:val="left" w:pos="1620"/>
              </w:tabs>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1635561F" w14:textId="77777777" w:rsidR="0019672D" w:rsidRPr="0019672D" w:rsidRDefault="0019672D" w:rsidP="00AD17EE">
            <w:pPr>
              <w:tabs>
                <w:tab w:val="left" w:pos="1620"/>
              </w:tabs>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9672D">
              <w:rPr>
                <w:rFonts w:ascii="Calibri" w:hAnsi="Calibri" w:cs="Calibri"/>
              </w:rPr>
              <w:t>Penny is an experienced professional in the areas commercial advisory work, including supporting start up business, project management, risk management, compliance, financial modelling and tendering.</w:t>
            </w:r>
          </w:p>
          <w:p w14:paraId="1735A880" w14:textId="77777777" w:rsidR="0019672D" w:rsidRPr="0019672D" w:rsidRDefault="0019672D" w:rsidP="00AD17EE">
            <w:pPr>
              <w:tabs>
                <w:tab w:val="left" w:pos="1620"/>
              </w:tabs>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008DE3B0" w14:textId="77777777" w:rsidR="0019672D" w:rsidRPr="0019672D" w:rsidRDefault="0019672D" w:rsidP="00AD17EE">
            <w:pPr>
              <w:tabs>
                <w:tab w:val="left" w:pos="1620"/>
              </w:tabs>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9672D">
              <w:rPr>
                <w:rFonts w:ascii="Calibri" w:hAnsi="Calibri" w:cs="Calibri"/>
              </w:rPr>
              <w:t xml:space="preserve">Penny's experience provides valuable skills across the full project management life cycle for outsourced contracts and extensive experience in dealing with the compliance required in the context of government contracts and other highly regulated environments. </w:t>
            </w:r>
          </w:p>
          <w:p w14:paraId="1E645604" w14:textId="17EE11C7" w:rsidR="00A10C75" w:rsidRPr="00D932E9" w:rsidRDefault="00A10C75" w:rsidP="0019672D">
            <w:pPr>
              <w:tabs>
                <w:tab w:val="left" w:pos="1620"/>
              </w:tabs>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A9076C" w14:paraId="06EE62C9" w14:textId="77777777" w:rsidTr="00C861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6" w:type="dxa"/>
          </w:tcPr>
          <w:p w14:paraId="67ED0C44" w14:textId="77777777" w:rsidR="008E0D64" w:rsidRPr="008E0D64" w:rsidRDefault="008E0D64" w:rsidP="008E0D64">
            <w:pPr>
              <w:rPr>
                <w:rFonts w:ascii="Calibri" w:hAnsi="Calibri" w:cs="Calibri"/>
                <w:sz w:val="24"/>
                <w:szCs w:val="24"/>
                <w:lang w:val="en-NZ"/>
              </w:rPr>
            </w:pPr>
            <w:proofErr w:type="spellStart"/>
            <w:r w:rsidRPr="008E0D64">
              <w:rPr>
                <w:rFonts w:ascii="Calibri" w:hAnsi="Calibri" w:cs="Calibri"/>
                <w:sz w:val="24"/>
                <w:szCs w:val="24"/>
                <w:lang w:val="en-NZ"/>
              </w:rPr>
              <w:t>Arohaina</w:t>
            </w:r>
            <w:proofErr w:type="spellEnd"/>
            <w:r w:rsidRPr="008E0D64">
              <w:rPr>
                <w:rFonts w:ascii="Calibri" w:hAnsi="Calibri" w:cs="Calibri"/>
                <w:sz w:val="24"/>
                <w:szCs w:val="24"/>
                <w:lang w:val="en-NZ"/>
              </w:rPr>
              <w:t xml:space="preserve"> Owen</w:t>
            </w:r>
          </w:p>
          <w:p w14:paraId="0BFC6A4B" w14:textId="77777777" w:rsidR="008E0D64" w:rsidRPr="008E0D64" w:rsidRDefault="008E0D64" w:rsidP="008E0D64">
            <w:pPr>
              <w:rPr>
                <w:rFonts w:ascii="Calibri" w:hAnsi="Calibri" w:cs="Calibri"/>
                <w:sz w:val="24"/>
                <w:szCs w:val="24"/>
              </w:rPr>
            </w:pPr>
            <w:r w:rsidRPr="008E0D64">
              <w:rPr>
                <w:rFonts w:ascii="Calibri" w:hAnsi="Calibri" w:cs="Calibri"/>
                <w:sz w:val="24"/>
                <w:szCs w:val="24"/>
                <w:lang w:val="en-NZ"/>
              </w:rPr>
              <w:t xml:space="preserve">Vision </w:t>
            </w:r>
            <w:proofErr w:type="spellStart"/>
            <w:r w:rsidRPr="008E0D64">
              <w:rPr>
                <w:rFonts w:ascii="Calibri" w:hAnsi="Calibri" w:cs="Calibri"/>
                <w:sz w:val="24"/>
                <w:szCs w:val="24"/>
                <w:lang w:val="en-NZ"/>
              </w:rPr>
              <w:t>Maatauranga</w:t>
            </w:r>
            <w:proofErr w:type="spellEnd"/>
          </w:p>
          <w:p w14:paraId="6D866DB3" w14:textId="77777777" w:rsidR="008E0D64" w:rsidRPr="008E0D64" w:rsidRDefault="008E0D64" w:rsidP="008E0D64">
            <w:pPr>
              <w:rPr>
                <w:rFonts w:ascii="Calibri" w:hAnsi="Calibri" w:cs="Calibri"/>
                <w:b w:val="0"/>
                <w:bCs w:val="0"/>
                <w:sz w:val="24"/>
                <w:szCs w:val="24"/>
              </w:rPr>
            </w:pPr>
            <w:r w:rsidRPr="008E0D64">
              <w:rPr>
                <w:rFonts w:ascii="Calibri" w:hAnsi="Calibri" w:cs="Calibri"/>
                <w:b w:val="0"/>
                <w:bCs w:val="0"/>
                <w:sz w:val="24"/>
                <w:szCs w:val="24"/>
              </w:rPr>
              <w:lastRenderedPageBreak/>
              <w:t>High-Value Nutrition National Science Challenge</w:t>
            </w:r>
          </w:p>
          <w:p w14:paraId="3137F9DD" w14:textId="77777777" w:rsidR="00A9076C" w:rsidRDefault="008E0D64" w:rsidP="008E0D64">
            <w:pPr>
              <w:rPr>
                <w:rFonts w:ascii="Calibri" w:hAnsi="Calibri" w:cs="Calibri"/>
                <w:sz w:val="24"/>
                <w:szCs w:val="24"/>
              </w:rPr>
            </w:pPr>
            <w:r w:rsidRPr="008E0D64">
              <w:rPr>
                <w:rFonts w:ascii="Calibri" w:hAnsi="Calibri" w:cs="Calibri"/>
                <w:b w:val="0"/>
                <w:bCs w:val="0"/>
                <w:sz w:val="24"/>
                <w:szCs w:val="24"/>
              </w:rPr>
              <w:t>The Liggins Institute, University of Auckland</w:t>
            </w:r>
          </w:p>
          <w:p w14:paraId="0B39E35D" w14:textId="77777777" w:rsidR="008E0D64" w:rsidRDefault="008E0D64" w:rsidP="008E0D64">
            <w:pPr>
              <w:rPr>
                <w:rFonts w:ascii="Calibri" w:hAnsi="Calibri" w:cs="Calibri"/>
                <w:b w:val="0"/>
                <w:bCs w:val="0"/>
                <w:sz w:val="24"/>
                <w:szCs w:val="24"/>
              </w:rPr>
            </w:pPr>
          </w:p>
          <w:p w14:paraId="5111B8BF" w14:textId="17A0C962" w:rsidR="008E0D64" w:rsidRDefault="00834509" w:rsidP="008E0D64">
            <w:pPr>
              <w:rPr>
                <w:rFonts w:ascii="Calibri" w:hAnsi="Calibri" w:cs="Calibri"/>
                <w:b w:val="0"/>
                <w:bCs w:val="0"/>
                <w:sz w:val="24"/>
                <w:szCs w:val="24"/>
              </w:rPr>
            </w:pPr>
            <w:r>
              <w:rPr>
                <w:noProof/>
              </w:rPr>
              <w:drawing>
                <wp:inline distT="0" distB="0" distL="0" distR="0" wp14:anchorId="4F73D113" wp14:editId="47891948">
                  <wp:extent cx="1743075" cy="1732181"/>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50583" cy="1739642"/>
                          </a:xfrm>
                          <a:prstGeom prst="rect">
                            <a:avLst/>
                          </a:prstGeom>
                          <a:noFill/>
                          <a:ln>
                            <a:noFill/>
                          </a:ln>
                        </pic:spPr>
                      </pic:pic>
                    </a:graphicData>
                  </a:graphic>
                </wp:inline>
              </w:drawing>
            </w:r>
          </w:p>
          <w:p w14:paraId="24511615" w14:textId="77777777" w:rsidR="008E0D64" w:rsidRDefault="008E0D64" w:rsidP="008E0D64">
            <w:pPr>
              <w:rPr>
                <w:rFonts w:ascii="Calibri" w:hAnsi="Calibri" w:cs="Calibri"/>
                <w:b w:val="0"/>
                <w:bCs w:val="0"/>
                <w:sz w:val="24"/>
                <w:szCs w:val="24"/>
              </w:rPr>
            </w:pPr>
          </w:p>
          <w:p w14:paraId="133E938F" w14:textId="2FE94D8E" w:rsidR="008E0D64" w:rsidRPr="008A2CFF" w:rsidRDefault="008E0D64" w:rsidP="008E0D64">
            <w:pPr>
              <w:rPr>
                <w:rFonts w:ascii="Calibri" w:hAnsi="Calibri" w:cs="Calibri"/>
                <w:sz w:val="24"/>
                <w:szCs w:val="24"/>
              </w:rPr>
            </w:pPr>
          </w:p>
        </w:tc>
        <w:tc>
          <w:tcPr>
            <w:tcW w:w="5704" w:type="dxa"/>
          </w:tcPr>
          <w:p w14:paraId="732A7519" w14:textId="77777777" w:rsidR="00333362" w:rsidRPr="00333362" w:rsidRDefault="00333362" w:rsidP="00333362">
            <w:pPr>
              <w:tabs>
                <w:tab w:val="left" w:pos="1620"/>
              </w:tabs>
              <w:spacing w:before="0"/>
              <w:cnfStyle w:val="000000100000" w:firstRow="0" w:lastRow="0" w:firstColumn="0" w:lastColumn="0" w:oddVBand="0" w:evenVBand="0" w:oddHBand="1" w:evenHBand="0" w:firstRowFirstColumn="0" w:firstRowLastColumn="0" w:lastRowFirstColumn="0" w:lastRowLastColumn="0"/>
              <w:rPr>
                <w:rFonts w:ascii="Calibri" w:hAnsi="Calibri" w:cs="Calibri"/>
              </w:rPr>
            </w:pPr>
            <w:proofErr w:type="spellStart"/>
            <w:r w:rsidRPr="00333362">
              <w:rPr>
                <w:rFonts w:ascii="Calibri" w:hAnsi="Calibri" w:cs="Calibri"/>
              </w:rPr>
              <w:lastRenderedPageBreak/>
              <w:t>Arohaina’s</w:t>
            </w:r>
            <w:proofErr w:type="spellEnd"/>
            <w:r w:rsidRPr="00333362">
              <w:rPr>
                <w:rFonts w:ascii="Calibri" w:hAnsi="Calibri" w:cs="Calibri"/>
              </w:rPr>
              <w:t xml:space="preserve"> career to date has been in Financial Services in global corporate company. She holds a Masters in Financial </w:t>
            </w:r>
            <w:r w:rsidRPr="00333362">
              <w:rPr>
                <w:rFonts w:ascii="Calibri" w:hAnsi="Calibri" w:cs="Calibri"/>
              </w:rPr>
              <w:lastRenderedPageBreak/>
              <w:t>Planning as well as a Bachelor of Arts in Social Policy and Māori business.</w:t>
            </w:r>
          </w:p>
          <w:p w14:paraId="3EDB3CEA" w14:textId="77777777" w:rsidR="00333362" w:rsidRPr="00333362" w:rsidRDefault="00333362" w:rsidP="00333362">
            <w:pPr>
              <w:tabs>
                <w:tab w:val="left" w:pos="1620"/>
              </w:tabs>
              <w:spacing w:before="0"/>
              <w:cnfStyle w:val="000000100000" w:firstRow="0" w:lastRow="0" w:firstColumn="0" w:lastColumn="0" w:oddVBand="0" w:evenVBand="0" w:oddHBand="1" w:evenHBand="0" w:firstRowFirstColumn="0" w:firstRowLastColumn="0" w:lastRowFirstColumn="0" w:lastRowLastColumn="0"/>
              <w:rPr>
                <w:rFonts w:ascii="Calibri" w:hAnsi="Calibri" w:cs="Calibri"/>
              </w:rPr>
            </w:pPr>
            <w:proofErr w:type="spellStart"/>
            <w:r w:rsidRPr="00333362">
              <w:rPr>
                <w:rFonts w:ascii="Calibri" w:hAnsi="Calibri" w:cs="Calibri"/>
              </w:rPr>
              <w:t>Arohaina’s</w:t>
            </w:r>
            <w:proofErr w:type="spellEnd"/>
            <w:r w:rsidRPr="00333362">
              <w:rPr>
                <w:rFonts w:ascii="Calibri" w:hAnsi="Calibri" w:cs="Calibri"/>
              </w:rPr>
              <w:t xml:space="preserve"> recent role as Working Group Lead for </w:t>
            </w:r>
            <w:proofErr w:type="spellStart"/>
            <w:r w:rsidRPr="00333362">
              <w:rPr>
                <w:rFonts w:ascii="Calibri" w:hAnsi="Calibri" w:cs="Calibri"/>
              </w:rPr>
              <w:t>Kaitahi</w:t>
            </w:r>
            <w:proofErr w:type="spellEnd"/>
            <w:r w:rsidRPr="00333362">
              <w:rPr>
                <w:rFonts w:ascii="Calibri" w:hAnsi="Calibri" w:cs="Calibri"/>
              </w:rPr>
              <w:t xml:space="preserve"> As One provided the iwi (tribe) owned business to engage in </w:t>
            </w:r>
            <w:proofErr w:type="spellStart"/>
            <w:r w:rsidRPr="00333362">
              <w:rPr>
                <w:rFonts w:ascii="Calibri" w:hAnsi="Calibri" w:cs="Calibri"/>
              </w:rPr>
              <w:t>Mātauranga</w:t>
            </w:r>
            <w:proofErr w:type="spellEnd"/>
            <w:r w:rsidRPr="00333362">
              <w:rPr>
                <w:rFonts w:ascii="Calibri" w:hAnsi="Calibri" w:cs="Calibri"/>
              </w:rPr>
              <w:t xml:space="preserve"> Māori and science through their range of frozen smoothy drops which include Māori species including </w:t>
            </w:r>
            <w:proofErr w:type="spellStart"/>
            <w:r w:rsidRPr="00333362">
              <w:rPr>
                <w:rFonts w:ascii="Calibri" w:hAnsi="Calibri" w:cs="Calibri"/>
              </w:rPr>
              <w:t>kawakawa</w:t>
            </w:r>
            <w:proofErr w:type="spellEnd"/>
            <w:r w:rsidRPr="00333362">
              <w:rPr>
                <w:rFonts w:ascii="Calibri" w:hAnsi="Calibri" w:cs="Calibri"/>
              </w:rPr>
              <w:t xml:space="preserve"> and puha. </w:t>
            </w:r>
          </w:p>
          <w:p w14:paraId="62AFA233" w14:textId="7BBCA828" w:rsidR="00A9076C" w:rsidRPr="0019672D" w:rsidRDefault="00333362" w:rsidP="00333362">
            <w:pPr>
              <w:tabs>
                <w:tab w:val="left" w:pos="1620"/>
              </w:tabs>
              <w:spacing w:before="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333362">
              <w:rPr>
                <w:rFonts w:ascii="Calibri" w:hAnsi="Calibri" w:cs="Calibri"/>
              </w:rPr>
              <w:t xml:space="preserve">She is the Vision </w:t>
            </w:r>
            <w:proofErr w:type="spellStart"/>
            <w:r w:rsidRPr="00333362">
              <w:rPr>
                <w:rFonts w:ascii="Calibri" w:hAnsi="Calibri" w:cs="Calibri"/>
              </w:rPr>
              <w:t>Mātauranga</w:t>
            </w:r>
            <w:proofErr w:type="spellEnd"/>
            <w:r w:rsidRPr="00333362">
              <w:rPr>
                <w:rFonts w:ascii="Calibri" w:hAnsi="Calibri" w:cs="Calibri"/>
              </w:rPr>
              <w:t xml:space="preserve"> Leader for High Value Nutrition / Ko </w:t>
            </w:r>
            <w:proofErr w:type="spellStart"/>
            <w:r w:rsidRPr="00333362">
              <w:rPr>
                <w:rFonts w:ascii="Calibri" w:hAnsi="Calibri" w:cs="Calibri"/>
              </w:rPr>
              <w:t>Ngā</w:t>
            </w:r>
            <w:proofErr w:type="spellEnd"/>
            <w:r w:rsidRPr="00333362">
              <w:rPr>
                <w:rFonts w:ascii="Calibri" w:hAnsi="Calibri" w:cs="Calibri"/>
              </w:rPr>
              <w:t xml:space="preserve"> Kai </w:t>
            </w:r>
            <w:proofErr w:type="spellStart"/>
            <w:r w:rsidRPr="00333362">
              <w:rPr>
                <w:rFonts w:ascii="Calibri" w:hAnsi="Calibri" w:cs="Calibri"/>
              </w:rPr>
              <w:t>Whai</w:t>
            </w:r>
            <w:proofErr w:type="spellEnd"/>
            <w:r w:rsidRPr="00333362">
              <w:rPr>
                <w:rFonts w:ascii="Calibri" w:hAnsi="Calibri" w:cs="Calibri"/>
              </w:rPr>
              <w:t xml:space="preserve"> </w:t>
            </w:r>
            <w:proofErr w:type="spellStart"/>
            <w:r w:rsidRPr="00333362">
              <w:rPr>
                <w:rFonts w:ascii="Calibri" w:hAnsi="Calibri" w:cs="Calibri"/>
              </w:rPr>
              <w:t>Painga</w:t>
            </w:r>
            <w:proofErr w:type="spellEnd"/>
            <w:r w:rsidRPr="00333362">
              <w:rPr>
                <w:rFonts w:ascii="Calibri" w:hAnsi="Calibri" w:cs="Calibri"/>
              </w:rPr>
              <w:t xml:space="preserve"> National Science Challenge as well as </w:t>
            </w:r>
            <w:proofErr w:type="spellStart"/>
            <w:r w:rsidRPr="00333362">
              <w:rPr>
                <w:rFonts w:ascii="Calibri" w:hAnsi="Calibri" w:cs="Calibri"/>
              </w:rPr>
              <w:t>Pookai</w:t>
            </w:r>
            <w:proofErr w:type="spellEnd"/>
            <w:r w:rsidRPr="00333362">
              <w:rPr>
                <w:rFonts w:ascii="Calibri" w:hAnsi="Calibri" w:cs="Calibri"/>
              </w:rPr>
              <w:t xml:space="preserve"> </w:t>
            </w:r>
            <w:proofErr w:type="spellStart"/>
            <w:r w:rsidRPr="00333362">
              <w:rPr>
                <w:rFonts w:ascii="Calibri" w:hAnsi="Calibri" w:cs="Calibri"/>
              </w:rPr>
              <w:t>Aronui</w:t>
            </w:r>
            <w:proofErr w:type="spellEnd"/>
            <w:r w:rsidRPr="00333362">
              <w:rPr>
                <w:rFonts w:ascii="Calibri" w:hAnsi="Calibri" w:cs="Calibri"/>
              </w:rPr>
              <w:t xml:space="preserve"> (Director) for </w:t>
            </w:r>
            <w:proofErr w:type="spellStart"/>
            <w:r w:rsidRPr="00333362">
              <w:rPr>
                <w:rFonts w:ascii="Calibri" w:hAnsi="Calibri" w:cs="Calibri"/>
              </w:rPr>
              <w:t>Te</w:t>
            </w:r>
            <w:proofErr w:type="spellEnd"/>
            <w:r w:rsidRPr="00333362">
              <w:rPr>
                <w:rFonts w:ascii="Calibri" w:hAnsi="Calibri" w:cs="Calibri"/>
              </w:rPr>
              <w:t xml:space="preserve"> </w:t>
            </w:r>
            <w:proofErr w:type="spellStart"/>
            <w:r w:rsidRPr="00333362">
              <w:rPr>
                <w:rFonts w:ascii="Calibri" w:hAnsi="Calibri" w:cs="Calibri"/>
              </w:rPr>
              <w:t>Pataka</w:t>
            </w:r>
            <w:proofErr w:type="spellEnd"/>
            <w:r w:rsidRPr="00333362">
              <w:rPr>
                <w:rFonts w:ascii="Calibri" w:hAnsi="Calibri" w:cs="Calibri"/>
              </w:rPr>
              <w:t xml:space="preserve"> o </w:t>
            </w:r>
            <w:proofErr w:type="spellStart"/>
            <w:r w:rsidRPr="00333362">
              <w:rPr>
                <w:rFonts w:ascii="Calibri" w:hAnsi="Calibri" w:cs="Calibri"/>
              </w:rPr>
              <w:t>Rauru</w:t>
            </w:r>
            <w:proofErr w:type="spellEnd"/>
            <w:r w:rsidRPr="00333362">
              <w:rPr>
                <w:rFonts w:ascii="Calibri" w:hAnsi="Calibri" w:cs="Calibri"/>
              </w:rPr>
              <w:t xml:space="preserve"> and </w:t>
            </w:r>
            <w:proofErr w:type="spellStart"/>
            <w:r w:rsidRPr="00333362">
              <w:rPr>
                <w:rFonts w:ascii="Calibri" w:hAnsi="Calibri" w:cs="Calibri"/>
              </w:rPr>
              <w:t>Kii</w:t>
            </w:r>
            <w:proofErr w:type="spellEnd"/>
            <w:r w:rsidRPr="00333362">
              <w:rPr>
                <w:rFonts w:ascii="Calibri" w:hAnsi="Calibri" w:cs="Calibri"/>
              </w:rPr>
              <w:t xml:space="preserve"> </w:t>
            </w:r>
            <w:proofErr w:type="spellStart"/>
            <w:r w:rsidRPr="00333362">
              <w:rPr>
                <w:rFonts w:ascii="Calibri" w:hAnsi="Calibri" w:cs="Calibri"/>
              </w:rPr>
              <w:t>Tahi</w:t>
            </w:r>
            <w:proofErr w:type="spellEnd"/>
            <w:r w:rsidRPr="00333362">
              <w:rPr>
                <w:rFonts w:ascii="Calibri" w:hAnsi="Calibri" w:cs="Calibri"/>
              </w:rPr>
              <w:t xml:space="preserve"> Ltd, investment arms of Southern Taranaki iwi, </w:t>
            </w:r>
            <w:proofErr w:type="spellStart"/>
            <w:r w:rsidRPr="00333362">
              <w:rPr>
                <w:rFonts w:ascii="Calibri" w:hAnsi="Calibri" w:cs="Calibri"/>
              </w:rPr>
              <w:t>Ngaa</w:t>
            </w:r>
            <w:proofErr w:type="spellEnd"/>
            <w:r w:rsidRPr="00333362">
              <w:rPr>
                <w:rFonts w:ascii="Calibri" w:hAnsi="Calibri" w:cs="Calibri"/>
              </w:rPr>
              <w:t xml:space="preserve"> </w:t>
            </w:r>
            <w:proofErr w:type="spellStart"/>
            <w:r w:rsidRPr="00333362">
              <w:rPr>
                <w:rFonts w:ascii="Calibri" w:hAnsi="Calibri" w:cs="Calibri"/>
              </w:rPr>
              <w:t>Rauru</w:t>
            </w:r>
            <w:proofErr w:type="spellEnd"/>
            <w:r w:rsidRPr="00333362">
              <w:rPr>
                <w:rFonts w:ascii="Calibri" w:hAnsi="Calibri" w:cs="Calibri"/>
              </w:rPr>
              <w:t xml:space="preserve"> </w:t>
            </w:r>
            <w:proofErr w:type="spellStart"/>
            <w:r w:rsidRPr="00333362">
              <w:rPr>
                <w:rFonts w:ascii="Calibri" w:hAnsi="Calibri" w:cs="Calibri"/>
              </w:rPr>
              <w:t>Kiitahi</w:t>
            </w:r>
            <w:proofErr w:type="spellEnd"/>
            <w:r w:rsidRPr="00333362">
              <w:rPr>
                <w:rFonts w:ascii="Calibri" w:hAnsi="Calibri" w:cs="Calibri"/>
              </w:rPr>
              <w:t>.</w:t>
            </w:r>
          </w:p>
        </w:tc>
      </w:tr>
      <w:tr w:rsidR="00D701BE" w14:paraId="56DC90C1" w14:textId="77777777" w:rsidTr="00C861F6">
        <w:tc>
          <w:tcPr>
            <w:cnfStyle w:val="001000000000" w:firstRow="0" w:lastRow="0" w:firstColumn="1" w:lastColumn="0" w:oddVBand="0" w:evenVBand="0" w:oddHBand="0" w:evenHBand="0" w:firstRowFirstColumn="0" w:firstRowLastColumn="0" w:lastRowFirstColumn="0" w:lastRowLastColumn="0"/>
            <w:tcW w:w="4236" w:type="dxa"/>
          </w:tcPr>
          <w:p w14:paraId="4DAF6EF2" w14:textId="1A585E0B" w:rsidR="00316CC7" w:rsidRDefault="00316CC7" w:rsidP="00316CC7">
            <w:pPr>
              <w:pStyle w:val="xxxmsonormal"/>
              <w:rPr>
                <w:b w:val="0"/>
                <w:bCs w:val="0"/>
                <w:lang w:val="en-US"/>
              </w:rPr>
            </w:pPr>
            <w:r w:rsidRPr="008A3079">
              <w:rPr>
                <w:lang w:val="en-US"/>
              </w:rPr>
              <w:lastRenderedPageBreak/>
              <w:t xml:space="preserve">Melanie </w:t>
            </w:r>
            <w:proofErr w:type="spellStart"/>
            <w:r w:rsidRPr="008A3079">
              <w:rPr>
                <w:lang w:val="en-US"/>
              </w:rPr>
              <w:t>Ruffell</w:t>
            </w:r>
            <w:proofErr w:type="spellEnd"/>
            <w:r w:rsidRPr="008A3079">
              <w:rPr>
                <w:lang w:val="en-US"/>
              </w:rPr>
              <w:t xml:space="preserve"> </w:t>
            </w:r>
          </w:p>
          <w:p w14:paraId="63764CE3" w14:textId="77777777" w:rsidR="002C565E" w:rsidRDefault="002C565E" w:rsidP="00316CC7">
            <w:pPr>
              <w:pStyle w:val="xxxmsonormal"/>
              <w:rPr>
                <w:b w:val="0"/>
                <w:bCs w:val="0"/>
                <w:sz w:val="20"/>
                <w:szCs w:val="20"/>
              </w:rPr>
            </w:pPr>
          </w:p>
          <w:p w14:paraId="1D0A1CA5" w14:textId="77777777" w:rsidR="00DE6F40" w:rsidRDefault="00316CC7" w:rsidP="00316CC7">
            <w:pPr>
              <w:pStyle w:val="xxxmsonormal"/>
              <w:rPr>
                <w:sz w:val="20"/>
                <w:szCs w:val="20"/>
              </w:rPr>
            </w:pPr>
            <w:r w:rsidRPr="008A3079">
              <w:rPr>
                <w:b w:val="0"/>
                <w:bCs w:val="0"/>
                <w:sz w:val="20"/>
                <w:szCs w:val="20"/>
              </w:rPr>
              <w:t>Stakeholder Relationship Manager</w:t>
            </w:r>
          </w:p>
          <w:p w14:paraId="5A73AE18" w14:textId="45DFC9B1" w:rsidR="00316CC7" w:rsidRPr="008A3079" w:rsidRDefault="00316CC7" w:rsidP="00316CC7">
            <w:pPr>
              <w:pStyle w:val="xxxmsonormal"/>
              <w:rPr>
                <w:b w:val="0"/>
                <w:bCs w:val="0"/>
                <w:sz w:val="20"/>
                <w:szCs w:val="20"/>
                <w:lang w:val="en-NZ"/>
              </w:rPr>
            </w:pPr>
            <w:proofErr w:type="spellStart"/>
            <w:r w:rsidRPr="008A3079">
              <w:rPr>
                <w:b w:val="0"/>
                <w:bCs w:val="0"/>
                <w:sz w:val="20"/>
                <w:szCs w:val="20"/>
                <w:lang w:val="en-GB"/>
              </w:rPr>
              <w:t>Riddet</w:t>
            </w:r>
            <w:proofErr w:type="spellEnd"/>
            <w:r w:rsidRPr="008A3079">
              <w:rPr>
                <w:b w:val="0"/>
                <w:bCs w:val="0"/>
                <w:sz w:val="20"/>
                <w:szCs w:val="20"/>
                <w:lang w:val="en-GB"/>
              </w:rPr>
              <w:t xml:space="preserve"> Institute – Advancing Frontiers in Food Science</w:t>
            </w:r>
          </w:p>
          <w:p w14:paraId="6392D1F5" w14:textId="77777777" w:rsidR="00DE6F40" w:rsidRDefault="00DE6F40" w:rsidP="008E0D64">
            <w:pPr>
              <w:rPr>
                <w:rFonts w:ascii="Calibri" w:hAnsi="Calibri" w:cs="Calibri"/>
                <w:b w:val="0"/>
                <w:bCs w:val="0"/>
                <w:sz w:val="24"/>
                <w:szCs w:val="24"/>
                <w:lang w:val="en-NZ"/>
              </w:rPr>
            </w:pPr>
          </w:p>
          <w:p w14:paraId="5F9A14EE" w14:textId="3794E5B4" w:rsidR="00DE6F40" w:rsidRDefault="008532CA" w:rsidP="008E0D64">
            <w:pPr>
              <w:rPr>
                <w:rFonts w:ascii="Calibri" w:hAnsi="Calibri" w:cs="Calibri"/>
                <w:b w:val="0"/>
                <w:bCs w:val="0"/>
                <w:sz w:val="24"/>
                <w:szCs w:val="24"/>
                <w:lang w:val="en-NZ"/>
              </w:rPr>
            </w:pPr>
            <w:r>
              <w:rPr>
                <w:noProof/>
              </w:rPr>
              <w:drawing>
                <wp:inline distT="0" distB="0" distL="0" distR="0" wp14:anchorId="779BCA03" wp14:editId="2E57F31F">
                  <wp:extent cx="1841748" cy="195072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43345" cy="1952412"/>
                          </a:xfrm>
                          <a:prstGeom prst="rect">
                            <a:avLst/>
                          </a:prstGeom>
                          <a:noFill/>
                          <a:ln>
                            <a:noFill/>
                          </a:ln>
                        </pic:spPr>
                      </pic:pic>
                    </a:graphicData>
                  </a:graphic>
                </wp:inline>
              </w:drawing>
            </w:r>
          </w:p>
          <w:p w14:paraId="780CD53B" w14:textId="128DC7FF" w:rsidR="00D701BE" w:rsidRPr="008E0D64" w:rsidRDefault="00D701BE" w:rsidP="008E0D64">
            <w:pPr>
              <w:rPr>
                <w:rFonts w:ascii="Calibri" w:hAnsi="Calibri" w:cs="Calibri"/>
                <w:sz w:val="24"/>
                <w:szCs w:val="24"/>
                <w:lang w:val="en-NZ"/>
              </w:rPr>
            </w:pPr>
          </w:p>
        </w:tc>
        <w:tc>
          <w:tcPr>
            <w:tcW w:w="5704" w:type="dxa"/>
          </w:tcPr>
          <w:p w14:paraId="63884AB3" w14:textId="77777777" w:rsidR="00790381" w:rsidRPr="00790381" w:rsidRDefault="00790381" w:rsidP="00790381">
            <w:pPr>
              <w:tabs>
                <w:tab w:val="left" w:pos="1620"/>
              </w:tabs>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shd w:val="clear" w:color="auto" w:fill="FFFFFF"/>
              </w:rPr>
            </w:pPr>
            <w:r w:rsidRPr="00790381">
              <w:rPr>
                <w:rFonts w:ascii="Calibri" w:hAnsi="Calibri" w:cs="Calibri"/>
                <w:sz w:val="20"/>
                <w:szCs w:val="20"/>
                <w:shd w:val="clear" w:color="auto" w:fill="FFFFFF"/>
              </w:rPr>
              <w:t xml:space="preserve">As the </w:t>
            </w:r>
            <w:proofErr w:type="spellStart"/>
            <w:r w:rsidRPr="00790381">
              <w:rPr>
                <w:rFonts w:ascii="Calibri" w:hAnsi="Calibri" w:cs="Calibri"/>
                <w:sz w:val="20"/>
                <w:szCs w:val="20"/>
                <w:shd w:val="clear" w:color="auto" w:fill="FFFFFF"/>
              </w:rPr>
              <w:t>Riddet</w:t>
            </w:r>
            <w:proofErr w:type="spellEnd"/>
            <w:r w:rsidRPr="00790381">
              <w:rPr>
                <w:rFonts w:ascii="Calibri" w:hAnsi="Calibri" w:cs="Calibri"/>
                <w:sz w:val="20"/>
                <w:szCs w:val="20"/>
                <w:shd w:val="clear" w:color="auto" w:fill="FFFFFF"/>
              </w:rPr>
              <w:t xml:space="preserve"> Institute’s Stakeholder Relationship Manager, Melanie builds strategic partnerships to help ensure the Institute’s work creates real value and transformational change for New Zealand’s agri-food sector. This includes engaging with scientists and research partners; industry stakeholders; Māori and Pacific partners; government agencies; and funding entities such as the High Value Nutrition National Science Challenge.  Melanie works to facilitate partnerships that support the aspirations of Māori and Pacific Peoples, through indigenous innovation, research scholarship and leadership.</w:t>
            </w:r>
          </w:p>
          <w:p w14:paraId="7EA699F4" w14:textId="77777777" w:rsidR="00790381" w:rsidRPr="00790381" w:rsidRDefault="00790381" w:rsidP="00790381">
            <w:pPr>
              <w:tabs>
                <w:tab w:val="left" w:pos="1620"/>
              </w:tabs>
              <w:spacing w:before="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shd w:val="clear" w:color="auto" w:fill="FFFFFF"/>
              </w:rPr>
            </w:pPr>
          </w:p>
          <w:p w14:paraId="1F5D3C3C" w14:textId="586D192E" w:rsidR="00D701BE" w:rsidRPr="002C565E" w:rsidRDefault="00790381" w:rsidP="00790381">
            <w:pPr>
              <w:tabs>
                <w:tab w:val="left" w:pos="1620"/>
              </w:tabs>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90381">
              <w:rPr>
                <w:rFonts w:ascii="Calibri" w:hAnsi="Calibri" w:cs="Calibri"/>
                <w:sz w:val="20"/>
                <w:szCs w:val="20"/>
                <w:shd w:val="clear" w:color="auto" w:fill="FFFFFF"/>
              </w:rPr>
              <w:t xml:space="preserve">With a BSc in Human Nutrition (Otago, NZ), Melanie spent 15 years in the UK working with international food companies, scientists, regulators, industry and policy-makers in the high-value nutrition sector. Melanie returned to Aotearoa NZ in 2015, and, prior to joining the Institute, worked with a local food exporter and a global provider of </w:t>
            </w:r>
            <w:proofErr w:type="spellStart"/>
            <w:r w:rsidRPr="00790381">
              <w:rPr>
                <w:rFonts w:ascii="Calibri" w:hAnsi="Calibri" w:cs="Calibri"/>
                <w:sz w:val="20"/>
                <w:szCs w:val="20"/>
                <w:shd w:val="clear" w:color="auto" w:fill="FFFFFF"/>
              </w:rPr>
              <w:t>agri</w:t>
            </w:r>
            <w:proofErr w:type="spellEnd"/>
            <w:r w:rsidRPr="00790381">
              <w:rPr>
                <w:rFonts w:ascii="Calibri" w:hAnsi="Calibri" w:cs="Calibri"/>
                <w:sz w:val="20"/>
                <w:szCs w:val="20"/>
                <w:shd w:val="clear" w:color="auto" w:fill="FFFFFF"/>
              </w:rPr>
              <w:t>-tech services.  Melanie particularly enjoys developing meaningful collaborations, working with diverse teams, to help deliver tangible impact and community benefit.</w:t>
            </w:r>
          </w:p>
        </w:tc>
      </w:tr>
      <w:tr w:rsidR="00ED24CE" w14:paraId="388B329A" w14:textId="77777777" w:rsidTr="00C861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6" w:type="dxa"/>
          </w:tcPr>
          <w:p w14:paraId="70FA8C41" w14:textId="77777777" w:rsidR="009E49FF" w:rsidRPr="008A2CFF" w:rsidRDefault="009E49FF" w:rsidP="00AD17EE">
            <w:pPr>
              <w:rPr>
                <w:rFonts w:ascii="Calibri" w:hAnsi="Calibri" w:cs="Calibri"/>
                <w:sz w:val="24"/>
                <w:szCs w:val="24"/>
              </w:rPr>
            </w:pPr>
            <w:r w:rsidRPr="008A2CFF">
              <w:rPr>
                <w:rFonts w:ascii="Calibri" w:hAnsi="Calibri" w:cs="Calibri"/>
                <w:sz w:val="24"/>
                <w:szCs w:val="24"/>
              </w:rPr>
              <w:t>Dr Cuong Tran</w:t>
            </w:r>
          </w:p>
          <w:p w14:paraId="56E39013" w14:textId="4484718E" w:rsidR="00076FFF" w:rsidRPr="001D64A2" w:rsidRDefault="00076FFF" w:rsidP="00076FFF">
            <w:pPr>
              <w:rPr>
                <w:rFonts w:ascii="Calibri" w:hAnsi="Calibri" w:cs="Calibri"/>
                <w:b w:val="0"/>
                <w:bCs w:val="0"/>
              </w:rPr>
            </w:pPr>
            <w:r w:rsidRPr="001D64A2">
              <w:rPr>
                <w:rFonts w:ascii="Calibri" w:hAnsi="Calibri" w:cs="Calibri"/>
                <w:b w:val="0"/>
                <w:bCs w:val="0"/>
              </w:rPr>
              <w:t xml:space="preserve">Team Leader/Principal Research Scientist </w:t>
            </w:r>
          </w:p>
          <w:p w14:paraId="6DD34086" w14:textId="77777777" w:rsidR="00076FFF" w:rsidRPr="001D64A2" w:rsidRDefault="00076FFF" w:rsidP="00076FFF">
            <w:pPr>
              <w:rPr>
                <w:rFonts w:ascii="Calibri" w:hAnsi="Calibri" w:cs="Calibri"/>
                <w:b w:val="0"/>
                <w:bCs w:val="0"/>
              </w:rPr>
            </w:pPr>
            <w:r w:rsidRPr="001D64A2">
              <w:rPr>
                <w:rFonts w:ascii="Calibri" w:hAnsi="Calibri" w:cs="Calibri"/>
                <w:b w:val="0"/>
                <w:bCs w:val="0"/>
              </w:rPr>
              <w:t>CSIRO Health &amp; Biosecurity</w:t>
            </w:r>
          </w:p>
          <w:p w14:paraId="4E0F0D74" w14:textId="77777777" w:rsidR="00D803DA" w:rsidRDefault="00D803DA" w:rsidP="00076FFF">
            <w:pPr>
              <w:rPr>
                <w:rFonts w:ascii="Calibri" w:hAnsi="Calibri" w:cs="Calibri"/>
                <w:b w:val="0"/>
                <w:bCs w:val="0"/>
                <w:sz w:val="24"/>
                <w:szCs w:val="24"/>
              </w:rPr>
            </w:pPr>
          </w:p>
          <w:p w14:paraId="578D4326" w14:textId="328405D7" w:rsidR="00D803DA" w:rsidRPr="009E49FF" w:rsidRDefault="00D803DA" w:rsidP="00076FFF">
            <w:pPr>
              <w:rPr>
                <w:rFonts w:ascii="Calibri" w:hAnsi="Calibri" w:cs="Calibri"/>
                <w:b w:val="0"/>
                <w:bCs w:val="0"/>
                <w:sz w:val="24"/>
                <w:szCs w:val="24"/>
              </w:rPr>
            </w:pPr>
            <w:r>
              <w:rPr>
                <w:noProof/>
              </w:rPr>
              <w:lastRenderedPageBreak/>
              <w:drawing>
                <wp:inline distT="0" distB="0" distL="0" distR="0" wp14:anchorId="0DE0D5C3" wp14:editId="68A308CE">
                  <wp:extent cx="1419225" cy="2128130"/>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27623" cy="2140722"/>
                          </a:xfrm>
                          <a:prstGeom prst="rect">
                            <a:avLst/>
                          </a:prstGeom>
                          <a:noFill/>
                          <a:ln>
                            <a:noFill/>
                          </a:ln>
                        </pic:spPr>
                      </pic:pic>
                    </a:graphicData>
                  </a:graphic>
                </wp:inline>
              </w:drawing>
            </w:r>
          </w:p>
        </w:tc>
        <w:tc>
          <w:tcPr>
            <w:tcW w:w="5704" w:type="dxa"/>
          </w:tcPr>
          <w:p w14:paraId="1AE0D99F" w14:textId="77777777" w:rsidR="00973CFA" w:rsidRDefault="00973CFA" w:rsidP="00973CFA">
            <w:pPr>
              <w:spacing w:line="257" w:lineRule="auto"/>
              <w:cnfStyle w:val="000000100000" w:firstRow="0" w:lastRow="0" w:firstColumn="0" w:lastColumn="0" w:oddVBand="0" w:evenVBand="0" w:oddHBand="1" w:evenHBand="0" w:firstRowFirstColumn="0" w:firstRowLastColumn="0" w:lastRowFirstColumn="0" w:lastRowLastColumn="0"/>
            </w:pPr>
            <w:r w:rsidRPr="76D80351">
              <w:rPr>
                <w:rFonts w:ascii="Calibri" w:eastAsia="Calibri" w:hAnsi="Calibri" w:cs="Calibri"/>
              </w:rPr>
              <w:lastRenderedPageBreak/>
              <w:t xml:space="preserve">Cuong is a Senior Research Scientist and at Team Leader at CSIRO Health and Biosecurity, and an Affiliate Senior Lecturer at the University of Adelaide. He has a PhD in nutritional physiology and gastroenterology, and more than 15 years of research experience in gut health and nutrition as well as gut </w:t>
            </w:r>
            <w:r w:rsidRPr="76D80351">
              <w:rPr>
                <w:rFonts w:ascii="Calibri" w:eastAsia="Calibri" w:hAnsi="Calibri" w:cs="Calibri"/>
              </w:rPr>
              <w:lastRenderedPageBreak/>
              <w:t xml:space="preserve">disorders and well-being in </w:t>
            </w:r>
            <w:proofErr w:type="spellStart"/>
            <w:r w:rsidRPr="76D80351">
              <w:rPr>
                <w:rFonts w:ascii="Calibri" w:eastAsia="Calibri" w:hAnsi="Calibri" w:cs="Calibri"/>
              </w:rPr>
              <w:t>paediatrics</w:t>
            </w:r>
            <w:proofErr w:type="spellEnd"/>
            <w:r w:rsidRPr="76D80351">
              <w:rPr>
                <w:rFonts w:ascii="Calibri" w:eastAsia="Calibri" w:hAnsi="Calibri" w:cs="Calibri"/>
              </w:rPr>
              <w:t xml:space="preserve"> and adults. Cuong has a research interest in gut barrier function and microbiome in particular in developing effective measures of gut health and function and how that impacts on health and well-being. He has published over 50 peer-reviewed research papers ranging from topics such gut microbiome and health, zinc nutrition as a potential therapy for inflamed conditions of the gut, non-invasive testing for gut health, and small bowel integrity and function. Cuong is currently working on </w:t>
            </w:r>
            <w:proofErr w:type="spellStart"/>
            <w:r w:rsidRPr="76D80351">
              <w:rPr>
                <w:rFonts w:ascii="Calibri" w:eastAsia="Calibri" w:hAnsi="Calibri" w:cs="Calibri"/>
              </w:rPr>
              <w:t>commercialising</w:t>
            </w:r>
            <w:proofErr w:type="spellEnd"/>
            <w:r w:rsidRPr="76D80351">
              <w:rPr>
                <w:rFonts w:ascii="Calibri" w:eastAsia="Calibri" w:hAnsi="Calibri" w:cs="Calibri"/>
              </w:rPr>
              <w:t xml:space="preserve"> a gut health test and nutritional solutions to improve population gut health and wellbeing.</w:t>
            </w:r>
          </w:p>
          <w:p w14:paraId="6155EDA8" w14:textId="77777777" w:rsidR="009E49FF" w:rsidRPr="00AD17EE" w:rsidRDefault="009E49FF" w:rsidP="00AD17EE">
            <w:pPr>
              <w:spacing w:before="0"/>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tc>
      </w:tr>
      <w:tr w:rsidR="008D6B5C" w14:paraId="297DCD26" w14:textId="77777777" w:rsidTr="00C861F6">
        <w:tc>
          <w:tcPr>
            <w:cnfStyle w:val="001000000000" w:firstRow="0" w:lastRow="0" w:firstColumn="1" w:lastColumn="0" w:oddVBand="0" w:evenVBand="0" w:oddHBand="0" w:evenHBand="0" w:firstRowFirstColumn="0" w:firstRowLastColumn="0" w:lastRowFirstColumn="0" w:lastRowLastColumn="0"/>
            <w:tcW w:w="4236" w:type="dxa"/>
          </w:tcPr>
          <w:p w14:paraId="50EAC32C" w14:textId="77777777" w:rsidR="008D6B5C" w:rsidRPr="008A2CFF" w:rsidRDefault="008D6B5C" w:rsidP="00AD17EE">
            <w:pPr>
              <w:rPr>
                <w:rFonts w:ascii="Calibri" w:hAnsi="Calibri" w:cs="Calibri"/>
                <w:sz w:val="24"/>
                <w:szCs w:val="24"/>
              </w:rPr>
            </w:pPr>
          </w:p>
        </w:tc>
        <w:tc>
          <w:tcPr>
            <w:tcW w:w="5704" w:type="dxa"/>
          </w:tcPr>
          <w:p w14:paraId="594E3CC2" w14:textId="77777777" w:rsidR="008D6B5C" w:rsidRPr="76D80351" w:rsidRDefault="008D6B5C" w:rsidP="00973CFA">
            <w:pPr>
              <w:spacing w:line="257"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0ED24CE" w14:paraId="5D1CF885" w14:textId="77777777" w:rsidTr="00C861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6" w:type="dxa"/>
          </w:tcPr>
          <w:p w14:paraId="54663FD7" w14:textId="77777777" w:rsidR="009E49FF" w:rsidRPr="008A2CFF" w:rsidRDefault="00973CFA" w:rsidP="00AD17EE">
            <w:pPr>
              <w:rPr>
                <w:rFonts w:ascii="Calibri" w:hAnsi="Calibri" w:cs="Calibri"/>
                <w:sz w:val="24"/>
                <w:szCs w:val="24"/>
              </w:rPr>
            </w:pPr>
            <w:r w:rsidRPr="008A2CFF">
              <w:rPr>
                <w:rFonts w:ascii="Calibri" w:hAnsi="Calibri" w:cs="Calibri"/>
                <w:sz w:val="24"/>
                <w:szCs w:val="24"/>
              </w:rPr>
              <w:t>Dr Michael Conlon</w:t>
            </w:r>
          </w:p>
          <w:p w14:paraId="3B73B254" w14:textId="77777777" w:rsidR="00076FFF" w:rsidRPr="001D64A2" w:rsidRDefault="00076FFF" w:rsidP="00AD17EE">
            <w:pPr>
              <w:rPr>
                <w:rFonts w:ascii="Calibri" w:hAnsi="Calibri" w:cs="Calibri"/>
                <w:b w:val="0"/>
                <w:bCs w:val="0"/>
              </w:rPr>
            </w:pPr>
            <w:r w:rsidRPr="001D64A2">
              <w:rPr>
                <w:rFonts w:ascii="Calibri" w:hAnsi="Calibri" w:cs="Calibri"/>
                <w:b w:val="0"/>
                <w:bCs w:val="0"/>
              </w:rPr>
              <w:t xml:space="preserve">Principal Research Scientist </w:t>
            </w:r>
          </w:p>
          <w:p w14:paraId="6C66EBAA" w14:textId="77777777" w:rsidR="00076FFF" w:rsidRPr="001D64A2" w:rsidRDefault="00076FFF" w:rsidP="00AD17EE">
            <w:pPr>
              <w:rPr>
                <w:rFonts w:ascii="Calibri" w:hAnsi="Calibri" w:cs="Calibri"/>
                <w:b w:val="0"/>
                <w:bCs w:val="0"/>
              </w:rPr>
            </w:pPr>
            <w:r w:rsidRPr="001D64A2">
              <w:rPr>
                <w:rFonts w:ascii="Calibri" w:hAnsi="Calibri" w:cs="Calibri"/>
                <w:b w:val="0"/>
                <w:bCs w:val="0"/>
              </w:rPr>
              <w:t>CSIRO Health &amp; Biosecurity</w:t>
            </w:r>
          </w:p>
          <w:p w14:paraId="6053E676" w14:textId="0DBD15CF" w:rsidR="0019387E" w:rsidRDefault="0019387E" w:rsidP="00AD17EE">
            <w:pPr>
              <w:rPr>
                <w:rFonts w:ascii="Calibri" w:hAnsi="Calibri" w:cs="Calibri"/>
                <w:b w:val="0"/>
                <w:bCs w:val="0"/>
                <w:sz w:val="24"/>
                <w:szCs w:val="24"/>
              </w:rPr>
            </w:pPr>
            <w:r>
              <w:rPr>
                <w:noProof/>
              </w:rPr>
              <w:drawing>
                <wp:inline distT="0" distB="0" distL="0" distR="0" wp14:anchorId="29FA70FB" wp14:editId="43098263">
                  <wp:extent cx="1809750" cy="2129576"/>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14783" cy="2135498"/>
                          </a:xfrm>
                          <a:prstGeom prst="rect">
                            <a:avLst/>
                          </a:prstGeom>
                          <a:noFill/>
                          <a:ln>
                            <a:noFill/>
                          </a:ln>
                        </pic:spPr>
                      </pic:pic>
                    </a:graphicData>
                  </a:graphic>
                </wp:inline>
              </w:drawing>
            </w:r>
          </w:p>
          <w:p w14:paraId="26A638BB" w14:textId="775DB0C8" w:rsidR="0019387E" w:rsidRPr="009E49FF" w:rsidRDefault="0019387E" w:rsidP="00AD17EE">
            <w:pPr>
              <w:rPr>
                <w:rFonts w:ascii="Calibri" w:hAnsi="Calibri" w:cs="Calibri"/>
                <w:b w:val="0"/>
                <w:bCs w:val="0"/>
                <w:sz w:val="24"/>
                <w:szCs w:val="24"/>
              </w:rPr>
            </w:pPr>
          </w:p>
        </w:tc>
        <w:tc>
          <w:tcPr>
            <w:tcW w:w="5704" w:type="dxa"/>
          </w:tcPr>
          <w:p w14:paraId="054B10C1" w14:textId="77777777" w:rsidR="00B83960" w:rsidRPr="00B83960" w:rsidRDefault="00B83960" w:rsidP="00B83960">
            <w:pPr>
              <w:spacing w:before="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0A180E">
              <w:rPr>
                <w:rFonts w:ascii="Calibri" w:hAnsi="Calibri" w:cs="Calibri"/>
                <w:bCs/>
              </w:rPr>
              <w:t>Dr Michael Conlon</w:t>
            </w:r>
            <w:r w:rsidRPr="00B83960">
              <w:rPr>
                <w:rFonts w:ascii="Calibri" w:hAnsi="Calibri" w:cs="Calibri"/>
              </w:rPr>
              <w:t xml:space="preserve"> is a Principal Research Scientist at CSIRO Health &amp; Biosecurity in Adelaide with over 35 years of research experience in areas related to diet and health. A particular focus has been on the interactions that occur between dietary components such as </w:t>
            </w:r>
            <w:proofErr w:type="spellStart"/>
            <w:r w:rsidRPr="00B83960">
              <w:rPr>
                <w:rFonts w:ascii="Calibri" w:hAnsi="Calibri" w:cs="Calibri"/>
              </w:rPr>
              <w:t>fibres</w:t>
            </w:r>
            <w:proofErr w:type="spellEnd"/>
            <w:r w:rsidRPr="00B83960">
              <w:rPr>
                <w:rFonts w:ascii="Calibri" w:hAnsi="Calibri" w:cs="Calibri"/>
              </w:rPr>
              <w:t xml:space="preserve"> and proteins, and other components of foods such as polyphenols, and the impacts these have on gut microbes, gut physiology and health. This research has been applied to a wide range conditions, including inflammatory bowel disease, colorectal cancer, allergies and autism, and has involved studying treatment modalities such as probiotics, prebiotics and </w:t>
            </w:r>
            <w:proofErr w:type="spellStart"/>
            <w:r w:rsidRPr="00B83960">
              <w:rPr>
                <w:rFonts w:ascii="Calibri" w:hAnsi="Calibri" w:cs="Calibri"/>
              </w:rPr>
              <w:t>faecal</w:t>
            </w:r>
            <w:proofErr w:type="spellEnd"/>
            <w:r w:rsidRPr="00B83960">
              <w:rPr>
                <w:rFonts w:ascii="Calibri" w:hAnsi="Calibri" w:cs="Calibri"/>
              </w:rPr>
              <w:t xml:space="preserve"> transplantation.</w:t>
            </w:r>
          </w:p>
          <w:p w14:paraId="51DB1762" w14:textId="77777777" w:rsidR="009E49FF" w:rsidRPr="00B83960" w:rsidRDefault="009E49FF" w:rsidP="00B83960">
            <w:pPr>
              <w:spacing w:before="0"/>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tc>
      </w:tr>
      <w:tr w:rsidR="00ED24CE" w14:paraId="09BA788C" w14:textId="77777777" w:rsidTr="00C861F6">
        <w:tc>
          <w:tcPr>
            <w:cnfStyle w:val="001000000000" w:firstRow="0" w:lastRow="0" w:firstColumn="1" w:lastColumn="0" w:oddVBand="0" w:evenVBand="0" w:oddHBand="0" w:evenHBand="0" w:firstRowFirstColumn="0" w:firstRowLastColumn="0" w:lastRowFirstColumn="0" w:lastRowLastColumn="0"/>
            <w:tcW w:w="4236" w:type="dxa"/>
          </w:tcPr>
          <w:p w14:paraId="0B25F446" w14:textId="4A18E251" w:rsidR="00442FA3" w:rsidRPr="008A2CFF" w:rsidRDefault="00442FA3" w:rsidP="00AD17EE">
            <w:pPr>
              <w:rPr>
                <w:rFonts w:ascii="Calibri" w:hAnsi="Calibri" w:cs="Calibri"/>
                <w:szCs w:val="20"/>
              </w:rPr>
            </w:pPr>
            <w:r w:rsidRPr="008A2CFF">
              <w:rPr>
                <w:rFonts w:ascii="Calibri" w:hAnsi="Calibri" w:cs="Calibri"/>
                <w:szCs w:val="20"/>
              </w:rPr>
              <w:t>Professor Harjinder Singh</w:t>
            </w:r>
          </w:p>
          <w:p w14:paraId="0FBA0F28" w14:textId="77777777" w:rsidR="00442FA3" w:rsidRPr="001D64A2" w:rsidRDefault="00442FA3" w:rsidP="00E515E6">
            <w:pPr>
              <w:spacing w:before="0"/>
              <w:rPr>
                <w:rFonts w:ascii="Calibri" w:hAnsi="Calibri" w:cs="Calibri"/>
                <w:b w:val="0"/>
                <w:bCs w:val="0"/>
                <w:szCs w:val="20"/>
              </w:rPr>
            </w:pPr>
            <w:r w:rsidRPr="001D64A2">
              <w:rPr>
                <w:rFonts w:ascii="Calibri" w:hAnsi="Calibri" w:cs="Calibri"/>
                <w:b w:val="0"/>
                <w:bCs w:val="0"/>
                <w:szCs w:val="20"/>
              </w:rPr>
              <w:t xml:space="preserve">Director of the </w:t>
            </w:r>
            <w:proofErr w:type="spellStart"/>
            <w:r w:rsidRPr="001D64A2">
              <w:rPr>
                <w:rFonts w:ascii="Calibri" w:hAnsi="Calibri" w:cs="Calibri"/>
                <w:b w:val="0"/>
                <w:bCs w:val="0"/>
                <w:szCs w:val="20"/>
              </w:rPr>
              <w:t>Riddet</w:t>
            </w:r>
            <w:proofErr w:type="spellEnd"/>
            <w:r w:rsidRPr="001D64A2">
              <w:rPr>
                <w:rFonts w:ascii="Calibri" w:hAnsi="Calibri" w:cs="Calibri"/>
                <w:b w:val="0"/>
                <w:bCs w:val="0"/>
                <w:szCs w:val="20"/>
              </w:rPr>
              <w:t xml:space="preserve"> Institute (Centre of Research Excellence)</w:t>
            </w:r>
          </w:p>
          <w:p w14:paraId="3C3602C4" w14:textId="77777777" w:rsidR="009E49FF" w:rsidRPr="001D64A2" w:rsidRDefault="00442FA3" w:rsidP="00E515E6">
            <w:pPr>
              <w:spacing w:before="0"/>
              <w:rPr>
                <w:rFonts w:ascii="Calibri" w:hAnsi="Calibri" w:cs="Calibri"/>
                <w:b w:val="0"/>
                <w:bCs w:val="0"/>
                <w:szCs w:val="20"/>
              </w:rPr>
            </w:pPr>
            <w:r w:rsidRPr="001D64A2">
              <w:rPr>
                <w:rFonts w:ascii="Calibri" w:hAnsi="Calibri" w:cs="Calibri"/>
                <w:b w:val="0"/>
                <w:bCs w:val="0"/>
                <w:szCs w:val="20"/>
              </w:rPr>
              <w:t>Massey University, New Zealand.</w:t>
            </w:r>
          </w:p>
          <w:p w14:paraId="5F303C06" w14:textId="77777777" w:rsidR="00E515E6" w:rsidRDefault="00E515E6" w:rsidP="00AD17EE">
            <w:pPr>
              <w:rPr>
                <w:rFonts w:ascii="Calibri" w:hAnsi="Calibri" w:cs="Calibri"/>
                <w:b w:val="0"/>
                <w:bCs w:val="0"/>
                <w:sz w:val="24"/>
                <w:szCs w:val="24"/>
              </w:rPr>
            </w:pPr>
          </w:p>
          <w:p w14:paraId="433CF026" w14:textId="3FA86FAC" w:rsidR="00E515E6" w:rsidRPr="009E49FF" w:rsidRDefault="00E515E6" w:rsidP="00AD17EE">
            <w:pPr>
              <w:rPr>
                <w:rFonts w:ascii="Calibri" w:hAnsi="Calibri" w:cs="Calibri"/>
                <w:b w:val="0"/>
                <w:bCs w:val="0"/>
                <w:sz w:val="24"/>
                <w:szCs w:val="24"/>
              </w:rPr>
            </w:pPr>
            <w:r>
              <w:rPr>
                <w:noProof/>
              </w:rPr>
              <w:lastRenderedPageBreak/>
              <w:drawing>
                <wp:inline distT="0" distB="0" distL="0" distR="0" wp14:anchorId="3BD0E264" wp14:editId="5789E60D">
                  <wp:extent cx="2091055" cy="1809750"/>
                  <wp:effectExtent l="0" t="0" r="4445" b="0"/>
                  <wp:docPr id="19" name="Picture 19" descr="A person smiling for the pictu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 name="Picture 2" descr="A person smiling for the picture&#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91055" cy="1809750"/>
                          </a:xfrm>
                          <a:prstGeom prst="rect">
                            <a:avLst/>
                          </a:prstGeom>
                        </pic:spPr>
                      </pic:pic>
                    </a:graphicData>
                  </a:graphic>
                </wp:inline>
              </w:drawing>
            </w:r>
          </w:p>
        </w:tc>
        <w:tc>
          <w:tcPr>
            <w:tcW w:w="5704" w:type="dxa"/>
          </w:tcPr>
          <w:p w14:paraId="13D5BCD8" w14:textId="49F1144F" w:rsidR="009E49FF" w:rsidRPr="00AD17EE" w:rsidRDefault="00442FA3" w:rsidP="00AD17EE">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sidRPr="00442FA3">
              <w:rPr>
                <w:rFonts w:ascii="Calibri" w:hAnsi="Calibri" w:cs="Calibri"/>
                <w:szCs w:val="20"/>
              </w:rPr>
              <w:lastRenderedPageBreak/>
              <w:t xml:space="preserve">Professor Harjinder Singh is the Director of the </w:t>
            </w:r>
            <w:proofErr w:type="spellStart"/>
            <w:r w:rsidRPr="00442FA3">
              <w:rPr>
                <w:rFonts w:ascii="Calibri" w:hAnsi="Calibri" w:cs="Calibri"/>
                <w:szCs w:val="20"/>
              </w:rPr>
              <w:t>Riddet</w:t>
            </w:r>
            <w:proofErr w:type="spellEnd"/>
            <w:r w:rsidRPr="00442FA3">
              <w:rPr>
                <w:rFonts w:ascii="Calibri" w:hAnsi="Calibri" w:cs="Calibri"/>
                <w:szCs w:val="20"/>
              </w:rPr>
              <w:t xml:space="preserve"> Institute (Centre of Research Excellence), Massey University, New Zealand. His research expertise includes dairy science and technology, functional foods, food colloids, structures, and nutrition. He has published over 350 research papers in international journals. He is a Fellow of the Royal Society of New Zealand and a Fellow of the International Academy of Food Science and Technology, and has received several international awards, including the </w:t>
            </w:r>
            <w:proofErr w:type="spellStart"/>
            <w:r w:rsidRPr="00442FA3">
              <w:rPr>
                <w:rFonts w:ascii="Calibri" w:hAnsi="Calibri" w:cs="Calibri"/>
                <w:szCs w:val="20"/>
              </w:rPr>
              <w:t>Marschall</w:t>
            </w:r>
            <w:proofErr w:type="spellEnd"/>
            <w:r w:rsidRPr="00442FA3">
              <w:rPr>
                <w:rFonts w:ascii="Calibri" w:hAnsi="Calibri" w:cs="Calibri"/>
                <w:szCs w:val="20"/>
              </w:rPr>
              <w:t xml:space="preserve"> </w:t>
            </w:r>
            <w:proofErr w:type="spellStart"/>
            <w:r w:rsidRPr="00442FA3">
              <w:rPr>
                <w:rFonts w:ascii="Calibri" w:hAnsi="Calibri" w:cs="Calibri"/>
                <w:szCs w:val="20"/>
              </w:rPr>
              <w:t>Rhodia</w:t>
            </w:r>
            <w:proofErr w:type="spellEnd"/>
            <w:r w:rsidRPr="00442FA3">
              <w:rPr>
                <w:rFonts w:ascii="Calibri" w:hAnsi="Calibri" w:cs="Calibri"/>
                <w:szCs w:val="20"/>
              </w:rPr>
              <w:t xml:space="preserve"> International Dairy Science Award, the William C. Haines Dairy Science Award (USA) and the New Zealand Prime Minister’s Science Prize.</w:t>
            </w:r>
          </w:p>
        </w:tc>
      </w:tr>
      <w:tr w:rsidR="008A16FF" w14:paraId="464E3C95" w14:textId="77777777" w:rsidTr="00C861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6" w:type="dxa"/>
          </w:tcPr>
          <w:p w14:paraId="3EE0B1CE" w14:textId="77777777" w:rsidR="008A16FF" w:rsidRPr="008A2CFF" w:rsidRDefault="008A16FF" w:rsidP="00AD17EE">
            <w:pPr>
              <w:rPr>
                <w:rFonts w:ascii="Calibri" w:hAnsi="Calibri" w:cs="Calibri"/>
                <w:szCs w:val="20"/>
              </w:rPr>
            </w:pPr>
          </w:p>
        </w:tc>
        <w:tc>
          <w:tcPr>
            <w:tcW w:w="5704" w:type="dxa"/>
          </w:tcPr>
          <w:p w14:paraId="4D11FE1B" w14:textId="77777777" w:rsidR="008A16FF" w:rsidRPr="00442FA3" w:rsidRDefault="008A16FF" w:rsidP="00AD17EE">
            <w:pPr>
              <w:spacing w:before="0"/>
              <w:cnfStyle w:val="000000100000" w:firstRow="0" w:lastRow="0" w:firstColumn="0" w:lastColumn="0" w:oddVBand="0" w:evenVBand="0" w:oddHBand="1" w:evenHBand="0" w:firstRowFirstColumn="0" w:firstRowLastColumn="0" w:lastRowFirstColumn="0" w:lastRowLastColumn="0"/>
              <w:rPr>
                <w:rFonts w:ascii="Calibri" w:hAnsi="Calibri" w:cs="Calibri"/>
                <w:szCs w:val="20"/>
              </w:rPr>
            </w:pPr>
          </w:p>
        </w:tc>
      </w:tr>
      <w:tr w:rsidR="00ED24CE" w14:paraId="2F857324" w14:textId="77777777" w:rsidTr="00C861F6">
        <w:tc>
          <w:tcPr>
            <w:cnfStyle w:val="001000000000" w:firstRow="0" w:lastRow="0" w:firstColumn="1" w:lastColumn="0" w:oddVBand="0" w:evenVBand="0" w:oddHBand="0" w:evenHBand="0" w:firstRowFirstColumn="0" w:firstRowLastColumn="0" w:lastRowFirstColumn="0" w:lastRowLastColumn="0"/>
            <w:tcW w:w="4236" w:type="dxa"/>
          </w:tcPr>
          <w:p w14:paraId="027E3DAE" w14:textId="6F0A3B80" w:rsidR="00012DFE" w:rsidRPr="00012DFE" w:rsidRDefault="00012DFE" w:rsidP="00012DFE">
            <w:pPr>
              <w:rPr>
                <w:rFonts w:ascii="Calibri" w:hAnsi="Calibri" w:cs="Calibri"/>
                <w:b w:val="0"/>
                <w:bCs w:val="0"/>
                <w:szCs w:val="20"/>
              </w:rPr>
            </w:pPr>
            <w:r>
              <w:rPr>
                <w:rFonts w:ascii="Calibri" w:hAnsi="Calibri" w:cs="Calibri"/>
                <w:szCs w:val="20"/>
              </w:rPr>
              <w:t xml:space="preserve">Dr </w:t>
            </w:r>
            <w:r w:rsidRPr="00012DFE">
              <w:rPr>
                <w:rFonts w:ascii="Calibri" w:hAnsi="Calibri" w:cs="Calibri"/>
                <w:szCs w:val="20"/>
              </w:rPr>
              <w:t>Alejandra Acevedo-Fani</w:t>
            </w:r>
          </w:p>
          <w:p w14:paraId="33121F0B" w14:textId="4010F0F6" w:rsidR="00A50E7C" w:rsidRPr="008A2CFF" w:rsidRDefault="00012DFE" w:rsidP="00012DFE">
            <w:pPr>
              <w:rPr>
                <w:rFonts w:ascii="Calibri" w:hAnsi="Calibri" w:cs="Calibri"/>
                <w:szCs w:val="20"/>
              </w:rPr>
            </w:pPr>
            <w:r w:rsidRPr="00012DFE">
              <w:rPr>
                <w:rFonts w:ascii="Calibri" w:hAnsi="Calibri" w:cs="Calibri"/>
                <w:b w:val="0"/>
                <w:bCs w:val="0"/>
                <w:szCs w:val="20"/>
              </w:rPr>
              <w:t xml:space="preserve">Research Officer | </w:t>
            </w:r>
            <w:proofErr w:type="spellStart"/>
            <w:r w:rsidRPr="00012DFE">
              <w:rPr>
                <w:rFonts w:ascii="Calibri" w:hAnsi="Calibri" w:cs="Calibri"/>
                <w:b w:val="0"/>
                <w:bCs w:val="0"/>
                <w:szCs w:val="20"/>
              </w:rPr>
              <w:t>Riddet</w:t>
            </w:r>
            <w:proofErr w:type="spellEnd"/>
            <w:r w:rsidRPr="00012DFE">
              <w:rPr>
                <w:rFonts w:ascii="Calibri" w:hAnsi="Calibri" w:cs="Calibri"/>
                <w:b w:val="0"/>
                <w:bCs w:val="0"/>
                <w:szCs w:val="20"/>
              </w:rPr>
              <w:t xml:space="preserve"> Institute | Massey University</w:t>
            </w:r>
            <w:r w:rsidR="008A16FF">
              <w:rPr>
                <w:noProof/>
              </w:rPr>
              <w:drawing>
                <wp:anchor distT="0" distB="0" distL="114300" distR="114300" simplePos="0" relativeHeight="251660288" behindDoc="0" locked="0" layoutInCell="1" allowOverlap="1" wp14:anchorId="5BB1010D" wp14:editId="5C6CB7C1">
                  <wp:simplePos x="0" y="0"/>
                  <wp:positionH relativeFrom="column">
                    <wp:posOffset>4445</wp:posOffset>
                  </wp:positionH>
                  <wp:positionV relativeFrom="paragraph">
                    <wp:posOffset>648335</wp:posOffset>
                  </wp:positionV>
                  <wp:extent cx="1885950" cy="1885950"/>
                  <wp:effectExtent l="0" t="0" r="0" b="0"/>
                  <wp:wrapSquare wrapText="bothSides"/>
                  <wp:docPr id="21" name="Picture 21" descr="A person wearing glass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 name="Picture 1" descr="A person wearing glasses&#10;&#10;Description automatically generated with medium confidence"/>
                          <pic:cNvPicPr/>
                        </pic:nvPicPr>
                        <pic:blipFill>
                          <a:blip r:embed="rId32">
                            <a:extLst>
                              <a:ext uri="{28A0092B-C50C-407E-A947-70E740481C1C}">
                                <a14:useLocalDpi xmlns:a14="http://schemas.microsoft.com/office/drawing/2010/main" val="0"/>
                              </a:ext>
                            </a:extLst>
                          </a:blip>
                          <a:stretch>
                            <a:fillRect/>
                          </a:stretch>
                        </pic:blipFill>
                        <pic:spPr>
                          <a:xfrm>
                            <a:off x="0" y="0"/>
                            <a:ext cx="1885950" cy="1885950"/>
                          </a:xfrm>
                          <a:prstGeom prst="rect">
                            <a:avLst/>
                          </a:prstGeom>
                        </pic:spPr>
                      </pic:pic>
                    </a:graphicData>
                  </a:graphic>
                </wp:anchor>
              </w:drawing>
            </w:r>
          </w:p>
        </w:tc>
        <w:tc>
          <w:tcPr>
            <w:tcW w:w="5704" w:type="dxa"/>
          </w:tcPr>
          <w:p w14:paraId="6279DA2D" w14:textId="77777777" w:rsidR="00E80F95" w:rsidRPr="00E80F95" w:rsidRDefault="00E80F95" w:rsidP="00E80F95">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szCs w:val="20"/>
                <w:lang w:val="en-NZ"/>
              </w:rPr>
            </w:pPr>
            <w:r w:rsidRPr="00E80F95">
              <w:rPr>
                <w:rFonts w:ascii="Calibri" w:hAnsi="Calibri" w:cs="Calibri"/>
                <w:szCs w:val="20"/>
                <w:lang w:val="en-NZ"/>
              </w:rPr>
              <w:t xml:space="preserve">Dr Alejandra Acevedo-Fani is a Research Officer at the </w:t>
            </w:r>
            <w:proofErr w:type="spellStart"/>
            <w:r w:rsidRPr="00E80F95">
              <w:rPr>
                <w:rFonts w:ascii="Calibri" w:hAnsi="Calibri" w:cs="Calibri"/>
                <w:szCs w:val="20"/>
                <w:lang w:val="en-NZ"/>
              </w:rPr>
              <w:t>Riddet</w:t>
            </w:r>
            <w:proofErr w:type="spellEnd"/>
            <w:r w:rsidRPr="00E80F95">
              <w:rPr>
                <w:rFonts w:ascii="Calibri" w:hAnsi="Calibri" w:cs="Calibri"/>
                <w:szCs w:val="20"/>
                <w:lang w:val="en-NZ"/>
              </w:rPr>
              <w:t xml:space="preserve"> Institute, Massey University, New Zealand. Her research areas include the delivery of bioactive compounds, food digestion, and the development of healthier future foods. She graduated cum laude from the University of Lleida (Spain), with a Ph.D. in Food Science and Technology. She was awarded a ‘Student of the Year’ prize in 2016 by the European Federation of Food Sci &amp; Tech, with her research on ‘nanostructured emulsions and nanolaminates as an approach to deliver active ingredients”. In 2017, Alejandra joined the </w:t>
            </w:r>
            <w:proofErr w:type="spellStart"/>
            <w:r w:rsidRPr="00E80F95">
              <w:rPr>
                <w:rFonts w:ascii="Calibri" w:hAnsi="Calibri" w:cs="Calibri"/>
                <w:szCs w:val="20"/>
                <w:lang w:val="en-NZ"/>
              </w:rPr>
              <w:t>Riddet</w:t>
            </w:r>
            <w:proofErr w:type="spellEnd"/>
            <w:r w:rsidRPr="00E80F95">
              <w:rPr>
                <w:rFonts w:ascii="Calibri" w:hAnsi="Calibri" w:cs="Calibri"/>
                <w:szCs w:val="20"/>
                <w:lang w:val="en-NZ"/>
              </w:rPr>
              <w:t xml:space="preserve"> Institute to develop her research interests in food digestion, food structure design, and health. In 2019, she was awarded a Marie-Curie Fellowship hosted by the International Iberian Nanotechnology Laboratory in Portugal, which she undertakes jointly with her role at the </w:t>
            </w:r>
            <w:proofErr w:type="spellStart"/>
            <w:r w:rsidRPr="00E80F95">
              <w:rPr>
                <w:rFonts w:ascii="Calibri" w:hAnsi="Calibri" w:cs="Calibri"/>
                <w:szCs w:val="20"/>
                <w:lang w:val="en-NZ"/>
              </w:rPr>
              <w:t>Riddet</w:t>
            </w:r>
            <w:proofErr w:type="spellEnd"/>
            <w:r w:rsidRPr="00E80F95">
              <w:rPr>
                <w:rFonts w:ascii="Calibri" w:hAnsi="Calibri" w:cs="Calibri"/>
                <w:szCs w:val="20"/>
                <w:lang w:val="en-NZ"/>
              </w:rPr>
              <w:t xml:space="preserve"> Institute.</w:t>
            </w:r>
          </w:p>
          <w:p w14:paraId="593DB63F" w14:textId="77777777" w:rsidR="00A50E7C" w:rsidRPr="00442FA3" w:rsidRDefault="00A50E7C" w:rsidP="00AD17EE">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p>
        </w:tc>
      </w:tr>
      <w:tr w:rsidR="00FA7109" w14:paraId="0AB25A87" w14:textId="77777777" w:rsidTr="00C861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6" w:type="dxa"/>
          </w:tcPr>
          <w:p w14:paraId="1F666E9A" w14:textId="0682AAC2" w:rsidR="00D701BE" w:rsidRPr="00D701BE" w:rsidRDefault="00D701BE" w:rsidP="00D701BE">
            <w:pPr>
              <w:rPr>
                <w:rFonts w:ascii="Calibri" w:hAnsi="Calibri" w:cs="Calibri"/>
                <w:sz w:val="20"/>
                <w:szCs w:val="20"/>
                <w:lang w:eastAsia="en-AU"/>
              </w:rPr>
            </w:pPr>
            <w:r w:rsidRPr="00D701BE">
              <w:rPr>
                <w:rFonts w:ascii="Calibri" w:hAnsi="Calibri" w:cs="Calibri"/>
                <w:sz w:val="20"/>
                <w:szCs w:val="20"/>
                <w:lang w:eastAsia="en-AU"/>
              </w:rPr>
              <w:t>Dr Ingrid Appelqvist</w:t>
            </w:r>
          </w:p>
          <w:p w14:paraId="37ADBAF3" w14:textId="77777777" w:rsidR="00D701BE" w:rsidRPr="00D701BE" w:rsidRDefault="00D701BE" w:rsidP="00D701BE">
            <w:pPr>
              <w:rPr>
                <w:rFonts w:ascii="Calibri" w:hAnsi="Calibri" w:cs="Calibri"/>
                <w:sz w:val="20"/>
                <w:szCs w:val="20"/>
                <w:lang w:eastAsia="en-AU"/>
              </w:rPr>
            </w:pPr>
            <w:r w:rsidRPr="00D701BE">
              <w:rPr>
                <w:rFonts w:ascii="Calibri" w:hAnsi="Calibri" w:cs="Calibri"/>
                <w:sz w:val="20"/>
                <w:szCs w:val="20"/>
                <w:lang w:eastAsia="en-AU"/>
              </w:rPr>
              <w:t>Food Innovation Centre | Leader</w:t>
            </w:r>
          </w:p>
          <w:p w14:paraId="1EE9CE2D" w14:textId="6E15E986" w:rsidR="00D701BE" w:rsidRPr="00D701BE" w:rsidRDefault="00D701BE" w:rsidP="00D701BE">
            <w:pPr>
              <w:rPr>
                <w:rFonts w:ascii="Calibri" w:hAnsi="Calibri" w:cs="Calibri"/>
                <w:sz w:val="20"/>
                <w:szCs w:val="20"/>
                <w:lang w:eastAsia="en-AU"/>
              </w:rPr>
            </w:pPr>
            <w:r w:rsidRPr="00D701BE">
              <w:rPr>
                <w:rFonts w:ascii="Calibri" w:hAnsi="Calibri" w:cs="Calibri"/>
                <w:sz w:val="20"/>
                <w:szCs w:val="20"/>
                <w:lang w:eastAsia="en-AU"/>
              </w:rPr>
              <w:t xml:space="preserve">Senior Principal Research Scientist </w:t>
            </w:r>
          </w:p>
          <w:p w14:paraId="0A975C48" w14:textId="7FE22EAF" w:rsidR="00D701BE" w:rsidRPr="00D701BE" w:rsidRDefault="00D701BE" w:rsidP="00D701BE">
            <w:pPr>
              <w:rPr>
                <w:rFonts w:ascii="Calibri" w:hAnsi="Calibri" w:cs="Calibri"/>
                <w:sz w:val="20"/>
                <w:szCs w:val="20"/>
                <w:lang w:eastAsia="en-AU"/>
              </w:rPr>
            </w:pPr>
            <w:r w:rsidRPr="00D701BE">
              <w:rPr>
                <w:rFonts w:ascii="Calibri" w:hAnsi="Calibri" w:cs="Calibri"/>
                <w:b w:val="0"/>
                <w:bCs w:val="0"/>
                <w:sz w:val="20"/>
                <w:szCs w:val="20"/>
                <w:lang w:eastAsia="en-AU"/>
              </w:rPr>
              <w:t>CSIRO Agriculture and Food</w:t>
            </w:r>
          </w:p>
          <w:p w14:paraId="09C682B2" w14:textId="5DDD8C39" w:rsidR="00FA7109" w:rsidRDefault="00D701BE" w:rsidP="00012DFE">
            <w:pPr>
              <w:rPr>
                <w:rFonts w:ascii="Calibri" w:hAnsi="Calibri" w:cs="Calibri"/>
                <w:szCs w:val="20"/>
              </w:rPr>
            </w:pPr>
            <w:r>
              <w:rPr>
                <w:noProof/>
              </w:rPr>
              <w:drawing>
                <wp:anchor distT="0" distB="0" distL="114300" distR="114300" simplePos="0" relativeHeight="251661312" behindDoc="0" locked="0" layoutInCell="1" allowOverlap="1" wp14:anchorId="3B59A9E1" wp14:editId="53D6BECF">
                  <wp:simplePos x="0" y="0"/>
                  <wp:positionH relativeFrom="column">
                    <wp:posOffset>29700</wp:posOffset>
                  </wp:positionH>
                  <wp:positionV relativeFrom="paragraph">
                    <wp:posOffset>5885</wp:posOffset>
                  </wp:positionV>
                  <wp:extent cx="1224280" cy="183769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24280" cy="18376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704" w:type="dxa"/>
          </w:tcPr>
          <w:p w14:paraId="03525812" w14:textId="77777777" w:rsidR="00374A73" w:rsidRPr="00D701BE" w:rsidRDefault="00374A73" w:rsidP="00374A7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701BE">
              <w:rPr>
                <w:rFonts w:ascii="Calibri" w:hAnsi="Calibri" w:cs="Calibri"/>
              </w:rPr>
              <w:t xml:space="preserve">Ingrid is a senior principal research scientist and the Group Leader for Food Innovation </w:t>
            </w:r>
            <w:proofErr w:type="spellStart"/>
            <w:r w:rsidRPr="00D701BE">
              <w:rPr>
                <w:rFonts w:ascii="Calibri" w:hAnsi="Calibri" w:cs="Calibri"/>
              </w:rPr>
              <w:t>centre</w:t>
            </w:r>
            <w:proofErr w:type="spellEnd"/>
            <w:r w:rsidRPr="00D701BE">
              <w:rPr>
                <w:rFonts w:ascii="Calibri" w:hAnsi="Calibri" w:cs="Calibri"/>
              </w:rPr>
              <w:t xml:space="preserve"> in CSIRO Agriculture and Food. The group research involves engaging clients to develop bespoke solutions and accelerate innovation to enable delivery in new product and process development, accessing new </w:t>
            </w:r>
          </w:p>
          <w:p w14:paraId="090958A0" w14:textId="77777777" w:rsidR="00374A73" w:rsidRPr="00D701BE" w:rsidRDefault="00374A73" w:rsidP="00374A7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p>
          <w:p w14:paraId="46999A70" w14:textId="77777777" w:rsidR="00374A73" w:rsidRPr="00D701BE" w:rsidRDefault="00374A73" w:rsidP="00374A7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701BE">
              <w:rPr>
                <w:rFonts w:ascii="Calibri" w:hAnsi="Calibri" w:cs="Calibri"/>
              </w:rPr>
              <w:t>Ingrid’s research interest in healthy ageing has been in designing food with controlled break down kinetics and it’s restructuring in the GI tract to support increased health and wellbeing beyond just providing nutrition. Control of breakdown to release nutrients at a slow rate can reduce the spikes and troughs that the body must cope with, reducing stress on the digestive system and body.</w:t>
            </w:r>
          </w:p>
          <w:p w14:paraId="1F90A262" w14:textId="77777777" w:rsidR="00FA7109" w:rsidRPr="00D701BE" w:rsidRDefault="00FA7109" w:rsidP="00E80F95">
            <w:pPr>
              <w:spacing w:before="0"/>
              <w:cnfStyle w:val="000000100000" w:firstRow="0" w:lastRow="0" w:firstColumn="0" w:lastColumn="0" w:oddVBand="0" w:evenVBand="0" w:oddHBand="1" w:evenHBand="0" w:firstRowFirstColumn="0" w:firstRowLastColumn="0" w:lastRowFirstColumn="0" w:lastRowLastColumn="0"/>
              <w:rPr>
                <w:rFonts w:ascii="Calibri" w:hAnsi="Calibri" w:cs="Calibri"/>
                <w:szCs w:val="20"/>
                <w:lang w:val="en-NZ"/>
              </w:rPr>
            </w:pPr>
          </w:p>
        </w:tc>
      </w:tr>
      <w:tr w:rsidR="00AA606B" w14:paraId="454A3D4C" w14:textId="77777777" w:rsidTr="00C861F6">
        <w:tc>
          <w:tcPr>
            <w:cnfStyle w:val="001000000000" w:firstRow="0" w:lastRow="0" w:firstColumn="1" w:lastColumn="0" w:oddVBand="0" w:evenVBand="0" w:oddHBand="0" w:evenHBand="0" w:firstRowFirstColumn="0" w:firstRowLastColumn="0" w:lastRowFirstColumn="0" w:lastRowLastColumn="0"/>
            <w:tcW w:w="4236" w:type="dxa"/>
          </w:tcPr>
          <w:p w14:paraId="1D94867B" w14:textId="77777777" w:rsidR="006C755C" w:rsidRPr="009C1056" w:rsidRDefault="006C755C" w:rsidP="006C755C">
            <w:pPr>
              <w:rPr>
                <w:rFonts w:ascii="Calibri" w:hAnsi="Calibri" w:cs="Calibri"/>
                <w:noProof/>
                <w:sz w:val="24"/>
                <w:szCs w:val="24"/>
              </w:rPr>
            </w:pPr>
            <w:r w:rsidRPr="009C1056">
              <w:rPr>
                <w:rFonts w:ascii="Calibri" w:hAnsi="Calibri" w:cs="Calibri"/>
                <w:noProof/>
                <w:sz w:val="24"/>
                <w:szCs w:val="24"/>
              </w:rPr>
              <w:lastRenderedPageBreak/>
              <w:t xml:space="preserve">Dr Amy Logan  </w:t>
            </w:r>
          </w:p>
          <w:p w14:paraId="0134B78F" w14:textId="77777777" w:rsidR="00AA606B" w:rsidRPr="00012DFE" w:rsidRDefault="006C755C" w:rsidP="006C755C">
            <w:pPr>
              <w:rPr>
                <w:rFonts w:ascii="Calibri" w:hAnsi="Calibri" w:cs="Calibri"/>
                <w:b w:val="0"/>
                <w:bCs w:val="0"/>
                <w:noProof/>
              </w:rPr>
            </w:pPr>
            <w:r w:rsidRPr="00012DFE">
              <w:rPr>
                <w:rFonts w:ascii="Calibri" w:hAnsi="Calibri" w:cs="Calibri"/>
                <w:b w:val="0"/>
                <w:bCs w:val="0"/>
                <w:noProof/>
              </w:rPr>
              <w:t>Food Quality and Safety Group Leader | Healthy Foods Impact Area Lead</w:t>
            </w:r>
          </w:p>
          <w:p w14:paraId="6EE4C7E3" w14:textId="70BF1A5C" w:rsidR="006C755C" w:rsidRDefault="005301A0" w:rsidP="006C755C">
            <w:pPr>
              <w:rPr>
                <w:rFonts w:ascii="Calibri" w:hAnsi="Calibri" w:cs="Calibri"/>
                <w:noProof/>
              </w:rPr>
            </w:pPr>
            <w:r w:rsidRPr="005301A0">
              <w:rPr>
                <w:rFonts w:ascii="Calibri" w:hAnsi="Calibri" w:cs="Calibri"/>
                <w:b w:val="0"/>
                <w:bCs w:val="0"/>
                <w:noProof/>
              </w:rPr>
              <w:t>CSIRO Agriculture &amp; Food</w:t>
            </w:r>
          </w:p>
          <w:p w14:paraId="6E63248B" w14:textId="77777777" w:rsidR="005301A0" w:rsidRPr="005301A0" w:rsidRDefault="005301A0" w:rsidP="006C755C">
            <w:pPr>
              <w:rPr>
                <w:rFonts w:ascii="Calibri" w:hAnsi="Calibri" w:cs="Calibri"/>
                <w:b w:val="0"/>
                <w:bCs w:val="0"/>
                <w:noProof/>
              </w:rPr>
            </w:pPr>
          </w:p>
          <w:p w14:paraId="6669CFEF" w14:textId="546C0CCA" w:rsidR="006C755C" w:rsidRDefault="006C755C" w:rsidP="006C755C">
            <w:pPr>
              <w:rPr>
                <w:b w:val="0"/>
                <w:bCs w:val="0"/>
                <w:noProof/>
              </w:rPr>
            </w:pPr>
          </w:p>
          <w:p w14:paraId="3FD753DB" w14:textId="503373CE" w:rsidR="006C755C" w:rsidRDefault="005301A0" w:rsidP="006C755C">
            <w:pPr>
              <w:rPr>
                <w:noProof/>
              </w:rPr>
            </w:pPr>
            <w:r>
              <w:rPr>
                <w:noProof/>
              </w:rPr>
              <w:drawing>
                <wp:anchor distT="0" distB="0" distL="114300" distR="114300" simplePos="0" relativeHeight="251659264" behindDoc="0" locked="0" layoutInCell="1" allowOverlap="1" wp14:anchorId="4096A4CD" wp14:editId="680B8AE5">
                  <wp:simplePos x="0" y="0"/>
                  <wp:positionH relativeFrom="column">
                    <wp:posOffset>-65405</wp:posOffset>
                  </wp:positionH>
                  <wp:positionV relativeFrom="paragraph">
                    <wp:posOffset>-365760</wp:posOffset>
                  </wp:positionV>
                  <wp:extent cx="1276350" cy="191452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76350"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704" w:type="dxa"/>
          </w:tcPr>
          <w:p w14:paraId="65EAB259" w14:textId="77777777" w:rsidR="009C1056" w:rsidRPr="009C1056" w:rsidRDefault="009C1056" w:rsidP="009C1056">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szCs w:val="20"/>
                <w:lang w:val="en-NZ"/>
              </w:rPr>
            </w:pPr>
            <w:r w:rsidRPr="009C1056">
              <w:rPr>
                <w:rFonts w:ascii="Calibri" w:hAnsi="Calibri" w:cs="Calibri"/>
                <w:szCs w:val="20"/>
                <w:lang w:val="en-NZ"/>
              </w:rPr>
              <w:t xml:space="preserve">Dr Amy Logan is the Group Leader for Food Quality and Stability within CSIROs Food Program in Australia. </w:t>
            </w:r>
          </w:p>
          <w:p w14:paraId="77C8FB49" w14:textId="77777777" w:rsidR="009C1056" w:rsidRPr="009C1056" w:rsidRDefault="009C1056" w:rsidP="009C1056">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szCs w:val="20"/>
                <w:lang w:val="en-NZ"/>
              </w:rPr>
            </w:pPr>
            <w:r w:rsidRPr="009C1056">
              <w:rPr>
                <w:rFonts w:ascii="Calibri" w:hAnsi="Calibri" w:cs="Calibri"/>
                <w:szCs w:val="20"/>
                <w:lang w:val="en-NZ"/>
              </w:rPr>
              <w:t xml:space="preserve">A lipid chemist by training, she has many years’ experience understanding the structure-function relationship of food systems that includes the influence of composition and processing on the structure of soft materials and how this effects product behaviour, e.g. stability, texture and sensory. </w:t>
            </w:r>
          </w:p>
          <w:p w14:paraId="42B8C429" w14:textId="745D227E" w:rsidR="00AA606B" w:rsidRPr="00E80F95" w:rsidRDefault="009C1056" w:rsidP="009C1056">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szCs w:val="20"/>
                <w:lang w:val="en-NZ"/>
              </w:rPr>
            </w:pPr>
            <w:r w:rsidRPr="009C1056">
              <w:rPr>
                <w:rFonts w:ascii="Calibri" w:hAnsi="Calibri" w:cs="Calibri"/>
                <w:szCs w:val="20"/>
                <w:lang w:val="en-NZ"/>
              </w:rPr>
              <w:t>Her research interests include Personalised Nutrition, and involves the development of structured foods for the delivery of personalised nutrition specific to a person’s individual needs (physiological needs, lifestyle requirements, genetics); the additive manufacturing of foods (including 3D printing) to prepare structured foods on-demand; the development of texture modified foods for differing market segments including the elderly (with a focus on dysphagia and sarcopenia); and the effect of food structure on digestion kinetics.</w:t>
            </w:r>
          </w:p>
        </w:tc>
      </w:tr>
    </w:tbl>
    <w:p w14:paraId="7B5A4361" w14:textId="1D9499EF" w:rsidR="008F103A" w:rsidRDefault="008F103A" w:rsidP="00CD0CE6"/>
    <w:sectPr w:rsidR="008F103A" w:rsidSect="00A966DA">
      <w:headerReference w:type="default" r:id="rId35"/>
      <w:footerReference w:type="default" r:id="rId36"/>
      <w:headerReference w:type="first" r:id="rId37"/>
      <w:footerReference w:type="first" r:id="rId38"/>
      <w:pgSz w:w="12240" w:h="15840" w:code="1"/>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C0CF51" w14:textId="77777777" w:rsidR="00182E53" w:rsidRDefault="00182E53" w:rsidP="00794996">
      <w:pPr>
        <w:spacing w:before="0" w:after="0" w:line="240" w:lineRule="auto"/>
      </w:pPr>
      <w:r>
        <w:separator/>
      </w:r>
    </w:p>
  </w:endnote>
  <w:endnote w:type="continuationSeparator" w:id="0">
    <w:p w14:paraId="3969B5CB" w14:textId="77777777" w:rsidR="00182E53" w:rsidRDefault="00182E53" w:rsidP="00794996">
      <w:pPr>
        <w:spacing w:before="0" w:after="0" w:line="240" w:lineRule="auto"/>
      </w:pPr>
      <w:r>
        <w:continuationSeparator/>
      </w:r>
    </w:p>
  </w:endnote>
  <w:endnote w:type="continuationNotice" w:id="1">
    <w:p w14:paraId="112689BE" w14:textId="77777777" w:rsidR="00182E53" w:rsidRDefault="00182E5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57463132"/>
      <w:docPartObj>
        <w:docPartGallery w:val="Page Numbers (Bottom of Page)"/>
        <w:docPartUnique/>
      </w:docPartObj>
    </w:sdtPr>
    <w:sdtEndPr>
      <w:rPr>
        <w:noProof/>
      </w:rPr>
    </w:sdtEndPr>
    <w:sdtContent>
      <w:p w14:paraId="637A7763" w14:textId="2BDE9A91" w:rsidR="00794996" w:rsidRDefault="0065120C">
        <w:pPr>
          <w:pStyle w:val="Footer"/>
        </w:pPr>
        <w:r>
          <w:rPr>
            <w:noProof/>
          </w:rPr>
          <w:drawing>
            <wp:anchor distT="0" distB="0" distL="114300" distR="114300" simplePos="0" relativeHeight="251660289" behindDoc="0" locked="0" layoutInCell="1" allowOverlap="1" wp14:anchorId="15DC6CBE" wp14:editId="673611EB">
              <wp:simplePos x="0" y="0"/>
              <wp:positionH relativeFrom="page">
                <wp:align>right</wp:align>
              </wp:positionH>
              <wp:positionV relativeFrom="page">
                <wp:align>bottom</wp:align>
              </wp:positionV>
              <wp:extent cx="7762875" cy="885190"/>
              <wp:effectExtent l="0" t="0" r="9525" b="0"/>
              <wp:wrapSquare wrapText="bothSides"/>
              <wp:docPr id="6" name="Picture 6" descr="A picture containing tur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urt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62875" cy="885190"/>
                      </a:xfrm>
                      <a:prstGeom prst="rect">
                        <a:avLst/>
                      </a:prstGeom>
                    </pic:spPr>
                  </pic:pic>
                </a:graphicData>
              </a:graphic>
              <wp14:sizeRelH relativeFrom="margin">
                <wp14:pctWidth>0</wp14:pctWidth>
              </wp14:sizeRelH>
              <wp14:sizeRelV relativeFrom="margin">
                <wp14:pctHeight>0</wp14:pctHeight>
              </wp14:sizeRelV>
            </wp:anchor>
          </w:drawing>
        </w:r>
        <w:r w:rsidR="00794996">
          <w:fldChar w:fldCharType="begin"/>
        </w:r>
        <w:r w:rsidR="00794996">
          <w:instrText xml:space="preserve"> PAGE   \* MERGEFORMAT </w:instrText>
        </w:r>
        <w:r w:rsidR="00794996">
          <w:fldChar w:fldCharType="separate"/>
        </w:r>
        <w:r w:rsidR="00B060E9">
          <w:rPr>
            <w:noProof/>
          </w:rPr>
          <w:t>2</w:t>
        </w:r>
        <w:r w:rsidR="00794996">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8A5844" w14:textId="219B58F6" w:rsidR="00EA6F84" w:rsidRDefault="0065120C">
    <w:pPr>
      <w:pStyle w:val="Footer"/>
    </w:pPr>
    <w:r>
      <w:rPr>
        <w:noProof/>
      </w:rPr>
      <w:drawing>
        <wp:anchor distT="0" distB="0" distL="114300" distR="114300" simplePos="0" relativeHeight="251658241" behindDoc="0" locked="0" layoutInCell="1" allowOverlap="1" wp14:anchorId="057F211E" wp14:editId="072AC892">
          <wp:simplePos x="0" y="0"/>
          <wp:positionH relativeFrom="page">
            <wp:posOffset>-19050</wp:posOffset>
          </wp:positionH>
          <wp:positionV relativeFrom="page">
            <wp:align>bottom</wp:align>
          </wp:positionV>
          <wp:extent cx="7762875" cy="885190"/>
          <wp:effectExtent l="0" t="0" r="9525" b="0"/>
          <wp:wrapSquare wrapText="bothSides"/>
          <wp:docPr id="5" name="Picture 5" descr="A picture containing tur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urt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62875" cy="88519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3820E1" w14:textId="77777777" w:rsidR="00182E53" w:rsidRDefault="00182E53" w:rsidP="00794996">
      <w:pPr>
        <w:spacing w:before="0" w:after="0" w:line="240" w:lineRule="auto"/>
      </w:pPr>
      <w:r>
        <w:separator/>
      </w:r>
    </w:p>
  </w:footnote>
  <w:footnote w:type="continuationSeparator" w:id="0">
    <w:p w14:paraId="321E3DA0" w14:textId="77777777" w:rsidR="00182E53" w:rsidRDefault="00182E53" w:rsidP="00794996">
      <w:pPr>
        <w:spacing w:before="0" w:after="0" w:line="240" w:lineRule="auto"/>
      </w:pPr>
      <w:r>
        <w:continuationSeparator/>
      </w:r>
    </w:p>
  </w:footnote>
  <w:footnote w:type="continuationNotice" w:id="1">
    <w:p w14:paraId="1C9D5912" w14:textId="77777777" w:rsidR="00182E53" w:rsidRDefault="00182E5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9DE05" w14:textId="191357A9" w:rsidR="00A501B0" w:rsidRDefault="00A501B0">
    <w:pPr>
      <w:pStyle w:val="Header"/>
    </w:pPr>
  </w:p>
  <w:p w14:paraId="2C1ADD22" w14:textId="77777777" w:rsidR="00A501B0" w:rsidRDefault="00A501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1998ED" w14:textId="03820A2F" w:rsidR="00A501B0" w:rsidRDefault="002D5FC8">
    <w:pPr>
      <w:pStyle w:val="Header"/>
    </w:pPr>
    <w:r>
      <w:rPr>
        <w:noProof/>
      </w:rPr>
      <w:drawing>
        <wp:anchor distT="0" distB="0" distL="114300" distR="114300" simplePos="0" relativeHeight="251658240" behindDoc="0" locked="0" layoutInCell="1" allowOverlap="1" wp14:anchorId="2ECD552A" wp14:editId="54CD4DA5">
          <wp:simplePos x="0" y="0"/>
          <wp:positionH relativeFrom="page">
            <wp:align>right</wp:align>
          </wp:positionH>
          <wp:positionV relativeFrom="paragraph">
            <wp:posOffset>-466725</wp:posOffset>
          </wp:positionV>
          <wp:extent cx="7753350" cy="1716405"/>
          <wp:effectExtent l="0" t="0" r="0" b="0"/>
          <wp:wrapSquare wrapText="bothSides"/>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53350" cy="17164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2DEF6E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052155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ECC6E0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B4485C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36C2D6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5C88B6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02C2E4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2C2443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2DC061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6C481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B9336A"/>
    <w:multiLevelType w:val="hybridMultilevel"/>
    <w:tmpl w:val="4DC4A6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7EF1A29"/>
    <w:multiLevelType w:val="hybridMultilevel"/>
    <w:tmpl w:val="93DE2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21149E0"/>
    <w:multiLevelType w:val="hybridMultilevel"/>
    <w:tmpl w:val="AE101F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4C165DB"/>
    <w:multiLevelType w:val="hybridMultilevel"/>
    <w:tmpl w:val="884C33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4F818E8"/>
    <w:multiLevelType w:val="hybridMultilevel"/>
    <w:tmpl w:val="4A32D7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5B6282A"/>
    <w:multiLevelType w:val="hybridMultilevel"/>
    <w:tmpl w:val="1B4A64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62F3C8E"/>
    <w:multiLevelType w:val="hybridMultilevel"/>
    <w:tmpl w:val="B4B654E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17B24388"/>
    <w:multiLevelType w:val="hybridMultilevel"/>
    <w:tmpl w:val="EDEAD7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B251D30"/>
    <w:multiLevelType w:val="hybridMultilevel"/>
    <w:tmpl w:val="1FA674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D6155B3"/>
    <w:multiLevelType w:val="hybridMultilevel"/>
    <w:tmpl w:val="D1928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5AE02E3"/>
    <w:multiLevelType w:val="hybridMultilevel"/>
    <w:tmpl w:val="690668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B83051"/>
    <w:multiLevelType w:val="hybridMultilevel"/>
    <w:tmpl w:val="9FF4CA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4D311E55"/>
    <w:multiLevelType w:val="hybridMultilevel"/>
    <w:tmpl w:val="A784F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CD76FA3"/>
    <w:multiLevelType w:val="hybridMultilevel"/>
    <w:tmpl w:val="2C2C04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10717B8"/>
    <w:multiLevelType w:val="hybridMultilevel"/>
    <w:tmpl w:val="EBF22E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C705CA"/>
    <w:multiLevelType w:val="hybridMultilevel"/>
    <w:tmpl w:val="A072CB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0941BE2"/>
    <w:multiLevelType w:val="hybridMultilevel"/>
    <w:tmpl w:val="202EFBF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27" w15:restartNumberingAfterBreak="0">
    <w:nsid w:val="76E86180"/>
    <w:multiLevelType w:val="hybridMultilevel"/>
    <w:tmpl w:val="7F8454C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BCB6954"/>
    <w:multiLevelType w:val="hybridMultilevel"/>
    <w:tmpl w:val="2626CD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6"/>
  </w:num>
  <w:num w:numId="13">
    <w:abstractNumId w:val="25"/>
  </w:num>
  <w:num w:numId="14">
    <w:abstractNumId w:val="22"/>
  </w:num>
  <w:num w:numId="15">
    <w:abstractNumId w:val="23"/>
  </w:num>
  <w:num w:numId="16">
    <w:abstractNumId w:val="28"/>
  </w:num>
  <w:num w:numId="17">
    <w:abstractNumId w:val="19"/>
  </w:num>
  <w:num w:numId="18">
    <w:abstractNumId w:val="10"/>
  </w:num>
  <w:num w:numId="19">
    <w:abstractNumId w:val="12"/>
  </w:num>
  <w:num w:numId="20">
    <w:abstractNumId w:val="27"/>
  </w:num>
  <w:num w:numId="21">
    <w:abstractNumId w:val="15"/>
  </w:num>
  <w:num w:numId="22">
    <w:abstractNumId w:val="24"/>
  </w:num>
  <w:num w:numId="23">
    <w:abstractNumId w:val="11"/>
  </w:num>
  <w:num w:numId="24">
    <w:abstractNumId w:val="26"/>
  </w:num>
  <w:num w:numId="25">
    <w:abstractNumId w:val="20"/>
  </w:num>
  <w:num w:numId="26">
    <w:abstractNumId w:val="14"/>
  </w:num>
  <w:num w:numId="27">
    <w:abstractNumId w:val="18"/>
  </w:num>
  <w:num w:numId="28">
    <w:abstractNumId w:val="17"/>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efaultTabStop w:val="720"/>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1B0"/>
    <w:rsid w:val="00002D96"/>
    <w:rsid w:val="0000502E"/>
    <w:rsid w:val="0001153F"/>
    <w:rsid w:val="00011AC5"/>
    <w:rsid w:val="00011D51"/>
    <w:rsid w:val="00012DFE"/>
    <w:rsid w:val="00013B61"/>
    <w:rsid w:val="00013F1B"/>
    <w:rsid w:val="00014BC5"/>
    <w:rsid w:val="00015105"/>
    <w:rsid w:val="00017F84"/>
    <w:rsid w:val="00023059"/>
    <w:rsid w:val="00024266"/>
    <w:rsid w:val="000359CB"/>
    <w:rsid w:val="000410CC"/>
    <w:rsid w:val="000449CE"/>
    <w:rsid w:val="000473A2"/>
    <w:rsid w:val="00050E8B"/>
    <w:rsid w:val="000544FF"/>
    <w:rsid w:val="000562AD"/>
    <w:rsid w:val="0005772C"/>
    <w:rsid w:val="000600A1"/>
    <w:rsid w:val="000626B5"/>
    <w:rsid w:val="00062C12"/>
    <w:rsid w:val="000671F8"/>
    <w:rsid w:val="00076FFF"/>
    <w:rsid w:val="00081BF6"/>
    <w:rsid w:val="000830FF"/>
    <w:rsid w:val="00093813"/>
    <w:rsid w:val="00093B54"/>
    <w:rsid w:val="000A035E"/>
    <w:rsid w:val="000A0B21"/>
    <w:rsid w:val="000A180E"/>
    <w:rsid w:val="000A3CEA"/>
    <w:rsid w:val="000A41DB"/>
    <w:rsid w:val="000B0C9A"/>
    <w:rsid w:val="000B35F5"/>
    <w:rsid w:val="000B3F91"/>
    <w:rsid w:val="000B6F80"/>
    <w:rsid w:val="000C3EC1"/>
    <w:rsid w:val="000C49EB"/>
    <w:rsid w:val="000D3FC4"/>
    <w:rsid w:val="000F0D31"/>
    <w:rsid w:val="000F31DD"/>
    <w:rsid w:val="000F46B3"/>
    <w:rsid w:val="00100CB5"/>
    <w:rsid w:val="001014D3"/>
    <w:rsid w:val="001030C2"/>
    <w:rsid w:val="00103BC5"/>
    <w:rsid w:val="001077C3"/>
    <w:rsid w:val="00117BD8"/>
    <w:rsid w:val="00120B0F"/>
    <w:rsid w:val="001453F1"/>
    <w:rsid w:val="00153F45"/>
    <w:rsid w:val="001546A8"/>
    <w:rsid w:val="001576E4"/>
    <w:rsid w:val="00160F2D"/>
    <w:rsid w:val="00164520"/>
    <w:rsid w:val="00171CF9"/>
    <w:rsid w:val="0017573F"/>
    <w:rsid w:val="00182E53"/>
    <w:rsid w:val="00184FD3"/>
    <w:rsid w:val="0019387E"/>
    <w:rsid w:val="00193A0C"/>
    <w:rsid w:val="0019672D"/>
    <w:rsid w:val="001A158A"/>
    <w:rsid w:val="001A47E1"/>
    <w:rsid w:val="001B2749"/>
    <w:rsid w:val="001C1C64"/>
    <w:rsid w:val="001C4E9D"/>
    <w:rsid w:val="001D64A2"/>
    <w:rsid w:val="001E66D3"/>
    <w:rsid w:val="001F1609"/>
    <w:rsid w:val="001F5B58"/>
    <w:rsid w:val="002001E3"/>
    <w:rsid w:val="00201106"/>
    <w:rsid w:val="0020569B"/>
    <w:rsid w:val="002079AC"/>
    <w:rsid w:val="002203C9"/>
    <w:rsid w:val="00222CB5"/>
    <w:rsid w:val="00225469"/>
    <w:rsid w:val="00231A42"/>
    <w:rsid w:val="0023496C"/>
    <w:rsid w:val="00234B5F"/>
    <w:rsid w:val="00235DF8"/>
    <w:rsid w:val="00237746"/>
    <w:rsid w:val="00242E5D"/>
    <w:rsid w:val="002449FF"/>
    <w:rsid w:val="002453A2"/>
    <w:rsid w:val="00250186"/>
    <w:rsid w:val="002504F0"/>
    <w:rsid w:val="002514E2"/>
    <w:rsid w:val="00251822"/>
    <w:rsid w:val="00253386"/>
    <w:rsid w:val="00254FEF"/>
    <w:rsid w:val="002633CE"/>
    <w:rsid w:val="00263646"/>
    <w:rsid w:val="00274CD7"/>
    <w:rsid w:val="00275648"/>
    <w:rsid w:val="00276FFE"/>
    <w:rsid w:val="00280F51"/>
    <w:rsid w:val="002900AB"/>
    <w:rsid w:val="00293816"/>
    <w:rsid w:val="00293EC6"/>
    <w:rsid w:val="002A5EC5"/>
    <w:rsid w:val="002A6136"/>
    <w:rsid w:val="002B1AA3"/>
    <w:rsid w:val="002B7632"/>
    <w:rsid w:val="002C565E"/>
    <w:rsid w:val="002D5FC8"/>
    <w:rsid w:val="002D790C"/>
    <w:rsid w:val="002E1226"/>
    <w:rsid w:val="002E5E84"/>
    <w:rsid w:val="0030284B"/>
    <w:rsid w:val="00305E8D"/>
    <w:rsid w:val="0030611D"/>
    <w:rsid w:val="003108D4"/>
    <w:rsid w:val="00316C98"/>
    <w:rsid w:val="00316CC7"/>
    <w:rsid w:val="00322038"/>
    <w:rsid w:val="00322FCD"/>
    <w:rsid w:val="00325AAA"/>
    <w:rsid w:val="00332FA9"/>
    <w:rsid w:val="00333362"/>
    <w:rsid w:val="00336B6F"/>
    <w:rsid w:val="00336FCB"/>
    <w:rsid w:val="0034368F"/>
    <w:rsid w:val="00343983"/>
    <w:rsid w:val="00344B0C"/>
    <w:rsid w:val="00352753"/>
    <w:rsid w:val="00352BE9"/>
    <w:rsid w:val="00353713"/>
    <w:rsid w:val="00357570"/>
    <w:rsid w:val="0036556E"/>
    <w:rsid w:val="00365C36"/>
    <w:rsid w:val="00370770"/>
    <w:rsid w:val="003722FA"/>
    <w:rsid w:val="00374A73"/>
    <w:rsid w:val="00386A44"/>
    <w:rsid w:val="00396651"/>
    <w:rsid w:val="003A032D"/>
    <w:rsid w:val="003B10C0"/>
    <w:rsid w:val="003B2B26"/>
    <w:rsid w:val="003B4313"/>
    <w:rsid w:val="003B50C1"/>
    <w:rsid w:val="003C2269"/>
    <w:rsid w:val="003C2C04"/>
    <w:rsid w:val="003C4551"/>
    <w:rsid w:val="003D38C3"/>
    <w:rsid w:val="003D4BD5"/>
    <w:rsid w:val="003D69BA"/>
    <w:rsid w:val="003E1009"/>
    <w:rsid w:val="003E3758"/>
    <w:rsid w:val="003E4B4C"/>
    <w:rsid w:val="00400729"/>
    <w:rsid w:val="00402F69"/>
    <w:rsid w:val="00403BAC"/>
    <w:rsid w:val="00405688"/>
    <w:rsid w:val="0041378C"/>
    <w:rsid w:val="00415B51"/>
    <w:rsid w:val="00415EF4"/>
    <w:rsid w:val="004242AA"/>
    <w:rsid w:val="00426D8B"/>
    <w:rsid w:val="0043061E"/>
    <w:rsid w:val="004406FA"/>
    <w:rsid w:val="00442FA3"/>
    <w:rsid w:val="00444B82"/>
    <w:rsid w:val="00445CE5"/>
    <w:rsid w:val="00450606"/>
    <w:rsid w:val="00452E55"/>
    <w:rsid w:val="0045326D"/>
    <w:rsid w:val="00453FDF"/>
    <w:rsid w:val="00455FE2"/>
    <w:rsid w:val="00470C5B"/>
    <w:rsid w:val="0047477D"/>
    <w:rsid w:val="00477F4C"/>
    <w:rsid w:val="0048002C"/>
    <w:rsid w:val="004808C5"/>
    <w:rsid w:val="00481E9B"/>
    <w:rsid w:val="004849FD"/>
    <w:rsid w:val="0048501D"/>
    <w:rsid w:val="004908C5"/>
    <w:rsid w:val="004920E3"/>
    <w:rsid w:val="00495305"/>
    <w:rsid w:val="004A06D6"/>
    <w:rsid w:val="004A6702"/>
    <w:rsid w:val="004C1A25"/>
    <w:rsid w:val="004D02BD"/>
    <w:rsid w:val="004D5980"/>
    <w:rsid w:val="004E20A0"/>
    <w:rsid w:val="004E3C0F"/>
    <w:rsid w:val="004E4D64"/>
    <w:rsid w:val="004E51A9"/>
    <w:rsid w:val="004E5D4C"/>
    <w:rsid w:val="004E77BD"/>
    <w:rsid w:val="00504889"/>
    <w:rsid w:val="00507015"/>
    <w:rsid w:val="005079CD"/>
    <w:rsid w:val="00513589"/>
    <w:rsid w:val="005137FD"/>
    <w:rsid w:val="00515DC1"/>
    <w:rsid w:val="00522347"/>
    <w:rsid w:val="00522EEE"/>
    <w:rsid w:val="005238EE"/>
    <w:rsid w:val="005301A0"/>
    <w:rsid w:val="00530717"/>
    <w:rsid w:val="005325C5"/>
    <w:rsid w:val="0054706E"/>
    <w:rsid w:val="00550E95"/>
    <w:rsid w:val="00551501"/>
    <w:rsid w:val="00552DAE"/>
    <w:rsid w:val="00566513"/>
    <w:rsid w:val="00567D0A"/>
    <w:rsid w:val="0058233F"/>
    <w:rsid w:val="005846E1"/>
    <w:rsid w:val="00584CE6"/>
    <w:rsid w:val="00585607"/>
    <w:rsid w:val="00590EB7"/>
    <w:rsid w:val="00593510"/>
    <w:rsid w:val="00595F76"/>
    <w:rsid w:val="00596B5D"/>
    <w:rsid w:val="005A0515"/>
    <w:rsid w:val="005A0F85"/>
    <w:rsid w:val="005A131D"/>
    <w:rsid w:val="005A499E"/>
    <w:rsid w:val="005A4B3E"/>
    <w:rsid w:val="005B0A12"/>
    <w:rsid w:val="005B3147"/>
    <w:rsid w:val="005C7890"/>
    <w:rsid w:val="005D3509"/>
    <w:rsid w:val="005D6D58"/>
    <w:rsid w:val="005D7630"/>
    <w:rsid w:val="005E13AD"/>
    <w:rsid w:val="005F3D3A"/>
    <w:rsid w:val="005F6CB2"/>
    <w:rsid w:val="006041AF"/>
    <w:rsid w:val="006171E8"/>
    <w:rsid w:val="006214E5"/>
    <w:rsid w:val="0062291E"/>
    <w:rsid w:val="00624E3D"/>
    <w:rsid w:val="00626577"/>
    <w:rsid w:val="00640C72"/>
    <w:rsid w:val="0065120C"/>
    <w:rsid w:val="0065318D"/>
    <w:rsid w:val="00662A19"/>
    <w:rsid w:val="00666066"/>
    <w:rsid w:val="00666460"/>
    <w:rsid w:val="0067069F"/>
    <w:rsid w:val="00674B0C"/>
    <w:rsid w:val="00677705"/>
    <w:rsid w:val="006817D5"/>
    <w:rsid w:val="0068480F"/>
    <w:rsid w:val="00690254"/>
    <w:rsid w:val="006930DD"/>
    <w:rsid w:val="006B1A7C"/>
    <w:rsid w:val="006B24A4"/>
    <w:rsid w:val="006B6186"/>
    <w:rsid w:val="006C1854"/>
    <w:rsid w:val="006C755C"/>
    <w:rsid w:val="006D7DDE"/>
    <w:rsid w:val="006E07F4"/>
    <w:rsid w:val="006E2493"/>
    <w:rsid w:val="006E2D1D"/>
    <w:rsid w:val="006E5167"/>
    <w:rsid w:val="006E7E18"/>
    <w:rsid w:val="006F042A"/>
    <w:rsid w:val="006F2772"/>
    <w:rsid w:val="006F294B"/>
    <w:rsid w:val="006F6583"/>
    <w:rsid w:val="00701FF6"/>
    <w:rsid w:val="0070298C"/>
    <w:rsid w:val="00725871"/>
    <w:rsid w:val="00727A6C"/>
    <w:rsid w:val="0073290E"/>
    <w:rsid w:val="007335C5"/>
    <w:rsid w:val="007368A5"/>
    <w:rsid w:val="00741947"/>
    <w:rsid w:val="00745203"/>
    <w:rsid w:val="0074596C"/>
    <w:rsid w:val="0075221C"/>
    <w:rsid w:val="00760BED"/>
    <w:rsid w:val="00760CF6"/>
    <w:rsid w:val="00771173"/>
    <w:rsid w:val="00773406"/>
    <w:rsid w:val="007739C1"/>
    <w:rsid w:val="0077727F"/>
    <w:rsid w:val="007817F5"/>
    <w:rsid w:val="00782ED8"/>
    <w:rsid w:val="00782F30"/>
    <w:rsid w:val="0078451A"/>
    <w:rsid w:val="00790381"/>
    <w:rsid w:val="00794996"/>
    <w:rsid w:val="007A2F57"/>
    <w:rsid w:val="007A3850"/>
    <w:rsid w:val="007B18CB"/>
    <w:rsid w:val="007B584C"/>
    <w:rsid w:val="007C2496"/>
    <w:rsid w:val="007D48B9"/>
    <w:rsid w:val="007D6720"/>
    <w:rsid w:val="007E2AE9"/>
    <w:rsid w:val="007F07CE"/>
    <w:rsid w:val="007F22F0"/>
    <w:rsid w:val="007F7424"/>
    <w:rsid w:val="008034CF"/>
    <w:rsid w:val="00804937"/>
    <w:rsid w:val="008051BA"/>
    <w:rsid w:val="008136E5"/>
    <w:rsid w:val="00834509"/>
    <w:rsid w:val="00834C44"/>
    <w:rsid w:val="008503F8"/>
    <w:rsid w:val="00852B1E"/>
    <w:rsid w:val="008532CA"/>
    <w:rsid w:val="008544C3"/>
    <w:rsid w:val="00854934"/>
    <w:rsid w:val="00862AB7"/>
    <w:rsid w:val="00865152"/>
    <w:rsid w:val="0087249E"/>
    <w:rsid w:val="00877780"/>
    <w:rsid w:val="00880DA9"/>
    <w:rsid w:val="00882812"/>
    <w:rsid w:val="0089009C"/>
    <w:rsid w:val="008922E7"/>
    <w:rsid w:val="00897FC9"/>
    <w:rsid w:val="008A16FF"/>
    <w:rsid w:val="008A2CFF"/>
    <w:rsid w:val="008A2D84"/>
    <w:rsid w:val="008A3079"/>
    <w:rsid w:val="008A586C"/>
    <w:rsid w:val="008B00ED"/>
    <w:rsid w:val="008B4098"/>
    <w:rsid w:val="008B7154"/>
    <w:rsid w:val="008B787D"/>
    <w:rsid w:val="008B7F14"/>
    <w:rsid w:val="008C04C1"/>
    <w:rsid w:val="008C0C78"/>
    <w:rsid w:val="008C0F88"/>
    <w:rsid w:val="008C5B4F"/>
    <w:rsid w:val="008C77DC"/>
    <w:rsid w:val="008D58F4"/>
    <w:rsid w:val="008D697C"/>
    <w:rsid w:val="008D6B5C"/>
    <w:rsid w:val="008E0053"/>
    <w:rsid w:val="008E0D64"/>
    <w:rsid w:val="008E4B42"/>
    <w:rsid w:val="008E69AC"/>
    <w:rsid w:val="008F0434"/>
    <w:rsid w:val="008F103A"/>
    <w:rsid w:val="008F5B7B"/>
    <w:rsid w:val="008F73B3"/>
    <w:rsid w:val="008F750F"/>
    <w:rsid w:val="00902514"/>
    <w:rsid w:val="00903B09"/>
    <w:rsid w:val="00904EEA"/>
    <w:rsid w:val="00913315"/>
    <w:rsid w:val="009209FE"/>
    <w:rsid w:val="00921CBA"/>
    <w:rsid w:val="00935870"/>
    <w:rsid w:val="00936219"/>
    <w:rsid w:val="0093654A"/>
    <w:rsid w:val="00937A80"/>
    <w:rsid w:val="00940F9E"/>
    <w:rsid w:val="009646CB"/>
    <w:rsid w:val="00971931"/>
    <w:rsid w:val="00973058"/>
    <w:rsid w:val="00973C2C"/>
    <w:rsid w:val="00973CFA"/>
    <w:rsid w:val="009763FD"/>
    <w:rsid w:val="00984CD3"/>
    <w:rsid w:val="00987504"/>
    <w:rsid w:val="009905B9"/>
    <w:rsid w:val="0099603B"/>
    <w:rsid w:val="009C1056"/>
    <w:rsid w:val="009C5D45"/>
    <w:rsid w:val="009C6BFC"/>
    <w:rsid w:val="009D0351"/>
    <w:rsid w:val="009D1737"/>
    <w:rsid w:val="009D4201"/>
    <w:rsid w:val="009E15AF"/>
    <w:rsid w:val="009E3BC6"/>
    <w:rsid w:val="009E49FF"/>
    <w:rsid w:val="009E610D"/>
    <w:rsid w:val="009E68F3"/>
    <w:rsid w:val="00A011B3"/>
    <w:rsid w:val="00A02F95"/>
    <w:rsid w:val="00A0315B"/>
    <w:rsid w:val="00A04330"/>
    <w:rsid w:val="00A05071"/>
    <w:rsid w:val="00A06D37"/>
    <w:rsid w:val="00A10C75"/>
    <w:rsid w:val="00A12502"/>
    <w:rsid w:val="00A1549F"/>
    <w:rsid w:val="00A25EA5"/>
    <w:rsid w:val="00A26CA5"/>
    <w:rsid w:val="00A33648"/>
    <w:rsid w:val="00A42173"/>
    <w:rsid w:val="00A462D5"/>
    <w:rsid w:val="00A501B0"/>
    <w:rsid w:val="00A50E7C"/>
    <w:rsid w:val="00A519AF"/>
    <w:rsid w:val="00A5271E"/>
    <w:rsid w:val="00A62651"/>
    <w:rsid w:val="00A63714"/>
    <w:rsid w:val="00A67B22"/>
    <w:rsid w:val="00A71E10"/>
    <w:rsid w:val="00A72D4A"/>
    <w:rsid w:val="00A756E6"/>
    <w:rsid w:val="00A75D3F"/>
    <w:rsid w:val="00A9076C"/>
    <w:rsid w:val="00A91184"/>
    <w:rsid w:val="00A966DA"/>
    <w:rsid w:val="00AA233D"/>
    <w:rsid w:val="00AA402C"/>
    <w:rsid w:val="00AA606B"/>
    <w:rsid w:val="00AB0015"/>
    <w:rsid w:val="00AB162C"/>
    <w:rsid w:val="00AB36CF"/>
    <w:rsid w:val="00AC09C1"/>
    <w:rsid w:val="00AC2008"/>
    <w:rsid w:val="00AC214E"/>
    <w:rsid w:val="00AD0665"/>
    <w:rsid w:val="00AD15AC"/>
    <w:rsid w:val="00AD17EE"/>
    <w:rsid w:val="00AD4821"/>
    <w:rsid w:val="00AD5EA4"/>
    <w:rsid w:val="00AD6427"/>
    <w:rsid w:val="00AD6892"/>
    <w:rsid w:val="00AD71EC"/>
    <w:rsid w:val="00AE36B5"/>
    <w:rsid w:val="00AE76AF"/>
    <w:rsid w:val="00AF4D4E"/>
    <w:rsid w:val="00AF7A24"/>
    <w:rsid w:val="00B01795"/>
    <w:rsid w:val="00B04513"/>
    <w:rsid w:val="00B060E9"/>
    <w:rsid w:val="00B1245C"/>
    <w:rsid w:val="00B23089"/>
    <w:rsid w:val="00B42614"/>
    <w:rsid w:val="00B52132"/>
    <w:rsid w:val="00B52F0F"/>
    <w:rsid w:val="00B532A6"/>
    <w:rsid w:val="00B539ED"/>
    <w:rsid w:val="00B572A2"/>
    <w:rsid w:val="00B63707"/>
    <w:rsid w:val="00B67431"/>
    <w:rsid w:val="00B7155C"/>
    <w:rsid w:val="00B72366"/>
    <w:rsid w:val="00B72DDB"/>
    <w:rsid w:val="00B83960"/>
    <w:rsid w:val="00B84396"/>
    <w:rsid w:val="00B90833"/>
    <w:rsid w:val="00B918C0"/>
    <w:rsid w:val="00B92FA8"/>
    <w:rsid w:val="00B936B6"/>
    <w:rsid w:val="00B95863"/>
    <w:rsid w:val="00BA53B7"/>
    <w:rsid w:val="00BB0B4A"/>
    <w:rsid w:val="00BB285C"/>
    <w:rsid w:val="00BB49D2"/>
    <w:rsid w:val="00BB6185"/>
    <w:rsid w:val="00BC2BAE"/>
    <w:rsid w:val="00BC734C"/>
    <w:rsid w:val="00BD1528"/>
    <w:rsid w:val="00BD18B7"/>
    <w:rsid w:val="00BD4152"/>
    <w:rsid w:val="00BE2BA6"/>
    <w:rsid w:val="00BE6FE2"/>
    <w:rsid w:val="00BE7362"/>
    <w:rsid w:val="00BE7806"/>
    <w:rsid w:val="00BE78FC"/>
    <w:rsid w:val="00BF1808"/>
    <w:rsid w:val="00BF2448"/>
    <w:rsid w:val="00BF3E78"/>
    <w:rsid w:val="00BF4D70"/>
    <w:rsid w:val="00BF570E"/>
    <w:rsid w:val="00C01AD7"/>
    <w:rsid w:val="00C037F3"/>
    <w:rsid w:val="00C0739B"/>
    <w:rsid w:val="00C12BDA"/>
    <w:rsid w:val="00C14D8C"/>
    <w:rsid w:val="00C1598E"/>
    <w:rsid w:val="00C21B40"/>
    <w:rsid w:val="00C2300A"/>
    <w:rsid w:val="00C30046"/>
    <w:rsid w:val="00C31B9A"/>
    <w:rsid w:val="00C3287E"/>
    <w:rsid w:val="00C35000"/>
    <w:rsid w:val="00C3578A"/>
    <w:rsid w:val="00C45493"/>
    <w:rsid w:val="00C50448"/>
    <w:rsid w:val="00C62F06"/>
    <w:rsid w:val="00C64753"/>
    <w:rsid w:val="00C64ED1"/>
    <w:rsid w:val="00C65B90"/>
    <w:rsid w:val="00C66561"/>
    <w:rsid w:val="00C71056"/>
    <w:rsid w:val="00C7471B"/>
    <w:rsid w:val="00C761BA"/>
    <w:rsid w:val="00C8099F"/>
    <w:rsid w:val="00C861F6"/>
    <w:rsid w:val="00C904F6"/>
    <w:rsid w:val="00C91211"/>
    <w:rsid w:val="00C95AC6"/>
    <w:rsid w:val="00C97053"/>
    <w:rsid w:val="00CA7661"/>
    <w:rsid w:val="00CB1CE3"/>
    <w:rsid w:val="00CB31E4"/>
    <w:rsid w:val="00CB4FA2"/>
    <w:rsid w:val="00CB5687"/>
    <w:rsid w:val="00CC0121"/>
    <w:rsid w:val="00CC1DEC"/>
    <w:rsid w:val="00CC1F8C"/>
    <w:rsid w:val="00CC6400"/>
    <w:rsid w:val="00CD0CE6"/>
    <w:rsid w:val="00CD4CBC"/>
    <w:rsid w:val="00CE7486"/>
    <w:rsid w:val="00CF4558"/>
    <w:rsid w:val="00D02D62"/>
    <w:rsid w:val="00D0467D"/>
    <w:rsid w:val="00D10349"/>
    <w:rsid w:val="00D15B60"/>
    <w:rsid w:val="00D170E1"/>
    <w:rsid w:val="00D213BD"/>
    <w:rsid w:val="00D228F6"/>
    <w:rsid w:val="00D30389"/>
    <w:rsid w:val="00D31569"/>
    <w:rsid w:val="00D34075"/>
    <w:rsid w:val="00D34C3D"/>
    <w:rsid w:val="00D3753C"/>
    <w:rsid w:val="00D50345"/>
    <w:rsid w:val="00D55AD6"/>
    <w:rsid w:val="00D57127"/>
    <w:rsid w:val="00D61165"/>
    <w:rsid w:val="00D6391F"/>
    <w:rsid w:val="00D701BE"/>
    <w:rsid w:val="00D753A4"/>
    <w:rsid w:val="00D76583"/>
    <w:rsid w:val="00D803DA"/>
    <w:rsid w:val="00D876C7"/>
    <w:rsid w:val="00D932E9"/>
    <w:rsid w:val="00DA1582"/>
    <w:rsid w:val="00DA539D"/>
    <w:rsid w:val="00DA72B0"/>
    <w:rsid w:val="00DB4C6A"/>
    <w:rsid w:val="00DB537C"/>
    <w:rsid w:val="00DC26E3"/>
    <w:rsid w:val="00DD3CD4"/>
    <w:rsid w:val="00DD6B97"/>
    <w:rsid w:val="00DE6141"/>
    <w:rsid w:val="00DE6F40"/>
    <w:rsid w:val="00DF21DC"/>
    <w:rsid w:val="00E0589F"/>
    <w:rsid w:val="00E07CF4"/>
    <w:rsid w:val="00E105AB"/>
    <w:rsid w:val="00E11B87"/>
    <w:rsid w:val="00E13C03"/>
    <w:rsid w:val="00E166F0"/>
    <w:rsid w:val="00E17047"/>
    <w:rsid w:val="00E20B17"/>
    <w:rsid w:val="00E22048"/>
    <w:rsid w:val="00E22169"/>
    <w:rsid w:val="00E23C99"/>
    <w:rsid w:val="00E26AE8"/>
    <w:rsid w:val="00E40CFB"/>
    <w:rsid w:val="00E40D33"/>
    <w:rsid w:val="00E44366"/>
    <w:rsid w:val="00E515E6"/>
    <w:rsid w:val="00E52884"/>
    <w:rsid w:val="00E54E9D"/>
    <w:rsid w:val="00E55659"/>
    <w:rsid w:val="00E560C4"/>
    <w:rsid w:val="00E5714B"/>
    <w:rsid w:val="00E60772"/>
    <w:rsid w:val="00E75C85"/>
    <w:rsid w:val="00E801C4"/>
    <w:rsid w:val="00E80982"/>
    <w:rsid w:val="00E80F95"/>
    <w:rsid w:val="00E85373"/>
    <w:rsid w:val="00E87680"/>
    <w:rsid w:val="00E91BD1"/>
    <w:rsid w:val="00E924EC"/>
    <w:rsid w:val="00E964CC"/>
    <w:rsid w:val="00E969E7"/>
    <w:rsid w:val="00EA1302"/>
    <w:rsid w:val="00EA6F84"/>
    <w:rsid w:val="00EC681B"/>
    <w:rsid w:val="00ED24CE"/>
    <w:rsid w:val="00ED26B8"/>
    <w:rsid w:val="00ED41F3"/>
    <w:rsid w:val="00ED6E0C"/>
    <w:rsid w:val="00ED7F03"/>
    <w:rsid w:val="00EE1C5F"/>
    <w:rsid w:val="00EE2907"/>
    <w:rsid w:val="00EE7F88"/>
    <w:rsid w:val="00EF3B88"/>
    <w:rsid w:val="00EF580F"/>
    <w:rsid w:val="00EF5ABF"/>
    <w:rsid w:val="00EF63A4"/>
    <w:rsid w:val="00F01134"/>
    <w:rsid w:val="00F02553"/>
    <w:rsid w:val="00F1156F"/>
    <w:rsid w:val="00F13C05"/>
    <w:rsid w:val="00F1504E"/>
    <w:rsid w:val="00F15496"/>
    <w:rsid w:val="00F20B08"/>
    <w:rsid w:val="00F2340D"/>
    <w:rsid w:val="00F3420F"/>
    <w:rsid w:val="00F476FB"/>
    <w:rsid w:val="00F51463"/>
    <w:rsid w:val="00F527C1"/>
    <w:rsid w:val="00F5449B"/>
    <w:rsid w:val="00F5558C"/>
    <w:rsid w:val="00F57DEB"/>
    <w:rsid w:val="00F674D6"/>
    <w:rsid w:val="00F75DD3"/>
    <w:rsid w:val="00F77B6F"/>
    <w:rsid w:val="00F81678"/>
    <w:rsid w:val="00F92153"/>
    <w:rsid w:val="00F96CB1"/>
    <w:rsid w:val="00FA359F"/>
    <w:rsid w:val="00FA39B7"/>
    <w:rsid w:val="00FA7092"/>
    <w:rsid w:val="00FA7109"/>
    <w:rsid w:val="00FB07DB"/>
    <w:rsid w:val="00FC173B"/>
    <w:rsid w:val="00FC425A"/>
    <w:rsid w:val="00FC5B75"/>
    <w:rsid w:val="00FD05CD"/>
    <w:rsid w:val="00FD7B2D"/>
    <w:rsid w:val="00FE40DD"/>
    <w:rsid w:val="00FF70B5"/>
    <w:rsid w:val="013E8A6D"/>
    <w:rsid w:val="04E3A351"/>
    <w:rsid w:val="05B75B67"/>
    <w:rsid w:val="0F01531A"/>
    <w:rsid w:val="0F6C7731"/>
    <w:rsid w:val="10CBBE49"/>
    <w:rsid w:val="141074C4"/>
    <w:rsid w:val="16AE228B"/>
    <w:rsid w:val="17FA156B"/>
    <w:rsid w:val="2040E794"/>
    <w:rsid w:val="236D1639"/>
    <w:rsid w:val="2C57F70D"/>
    <w:rsid w:val="2F3FAB1C"/>
    <w:rsid w:val="32068D8B"/>
    <w:rsid w:val="34D49AEB"/>
    <w:rsid w:val="3D1AA3EF"/>
    <w:rsid w:val="3E8463AC"/>
    <w:rsid w:val="425CBCC9"/>
    <w:rsid w:val="4419C2A8"/>
    <w:rsid w:val="470A80BA"/>
    <w:rsid w:val="4717058F"/>
    <w:rsid w:val="486F0DF1"/>
    <w:rsid w:val="4978D5C0"/>
    <w:rsid w:val="4A6BD08C"/>
    <w:rsid w:val="51925C48"/>
    <w:rsid w:val="5A1383D0"/>
    <w:rsid w:val="5D476807"/>
    <w:rsid w:val="630D337B"/>
    <w:rsid w:val="6D43434C"/>
    <w:rsid w:val="770EC709"/>
    <w:rsid w:val="7744B16C"/>
    <w:rsid w:val="7753E027"/>
    <w:rsid w:val="79097154"/>
    <w:rsid w:val="79E5B718"/>
    <w:rsid w:val="7CB279D0"/>
    <w:rsid w:val="7DBF6520"/>
    <w:rsid w:val="7FDED06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950D8E2"/>
  <w15:docId w15:val="{C20E67D5-7A8B-47AC-AD5F-1C1D2E744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imes New Roman"/>
        <w:sz w:val="22"/>
        <w:szCs w:val="22"/>
        <w:lang w:val="en-US" w:eastAsia="en-US" w:bidi="ar-SA"/>
      </w:rPr>
    </w:rPrDefault>
    <w:pPrDefault>
      <w:pPr>
        <w:spacing w:before="60" w:after="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131D"/>
  </w:style>
  <w:style w:type="paragraph" w:styleId="Heading1">
    <w:name w:val="heading 1"/>
    <w:basedOn w:val="Normal"/>
    <w:link w:val="Heading1Char"/>
    <w:uiPriority w:val="2"/>
    <w:qFormat/>
    <w:rsid w:val="0023496C"/>
    <w:pPr>
      <w:pBdr>
        <w:top w:val="single" w:sz="4" w:space="1" w:color="215868" w:themeColor="accent5" w:themeShade="80"/>
        <w:bottom w:val="single" w:sz="4" w:space="1" w:color="215868" w:themeColor="accent5" w:themeShade="80"/>
      </w:pBdr>
      <w:shd w:val="clear" w:color="auto" w:fill="215868" w:themeFill="accent5" w:themeFillShade="80"/>
      <w:spacing w:before="240"/>
      <w:contextualSpacing/>
      <w:jc w:val="center"/>
      <w:outlineLvl w:val="0"/>
    </w:pPr>
    <w:rPr>
      <w:b/>
      <w:color w:val="FFFFFF" w:themeColor="background1"/>
      <w:sz w:val="24"/>
    </w:rPr>
  </w:style>
  <w:style w:type="paragraph" w:styleId="Heading2">
    <w:name w:val="heading 2"/>
    <w:basedOn w:val="Normal"/>
    <w:next w:val="Normal"/>
    <w:uiPriority w:val="2"/>
    <w:semiHidden/>
    <w:unhideWhenUsed/>
    <w:qFormat/>
    <w:rsid w:val="00973C2C"/>
    <w:pPr>
      <w:keepNext/>
      <w:spacing w:before="240"/>
      <w:contextualSpacing/>
      <w:outlineLvl w:val="1"/>
    </w:pPr>
    <w:rPr>
      <w:rFonts w:asciiTheme="majorHAnsi" w:hAnsiTheme="majorHAnsi" w:cs="Arial"/>
      <w:b/>
      <w:bCs/>
      <w:i/>
      <w:iCs/>
      <w:sz w:val="24"/>
      <w:szCs w:val="28"/>
    </w:rPr>
  </w:style>
  <w:style w:type="paragraph" w:styleId="Heading3">
    <w:name w:val="heading 3"/>
    <w:basedOn w:val="Normal"/>
    <w:next w:val="Normal"/>
    <w:link w:val="Heading3Char"/>
    <w:uiPriority w:val="2"/>
    <w:semiHidden/>
    <w:unhideWhenUsed/>
    <w:qFormat/>
    <w:rsid w:val="00973C2C"/>
    <w:pPr>
      <w:keepNext/>
      <w:keepLines/>
      <w:spacing w:before="40" w:after="0"/>
      <w:contextualSpacing/>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2"/>
    <w:semiHidden/>
    <w:unhideWhenUsed/>
    <w:qFormat/>
    <w:rsid w:val="00973C2C"/>
    <w:pPr>
      <w:keepNext/>
      <w:keepLines/>
      <w:spacing w:before="40" w:after="0"/>
      <w:contextualSpacing/>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2"/>
    <w:semiHidden/>
    <w:unhideWhenUsed/>
    <w:qFormat/>
    <w:rsid w:val="00973C2C"/>
    <w:pPr>
      <w:keepNext/>
      <w:keepLines/>
      <w:spacing w:before="40" w:after="0"/>
      <w:contextualSpacing/>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2"/>
    <w:semiHidden/>
    <w:unhideWhenUsed/>
    <w:qFormat/>
    <w:rsid w:val="00973C2C"/>
    <w:pPr>
      <w:keepNext/>
      <w:keepLines/>
      <w:spacing w:before="40" w:after="0"/>
      <w:contextualSpacing/>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2"/>
    <w:semiHidden/>
    <w:unhideWhenUsed/>
    <w:qFormat/>
    <w:rsid w:val="00973C2C"/>
    <w:pPr>
      <w:keepNext/>
      <w:keepLines/>
      <w:spacing w:before="40" w:after="0"/>
      <w:contextualSpacing/>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2"/>
    <w:semiHidden/>
    <w:unhideWhenUsed/>
    <w:qFormat/>
    <w:rsid w:val="00973C2C"/>
    <w:pPr>
      <w:keepNext/>
      <w:keepLines/>
      <w:spacing w:before="40" w:after="0"/>
      <w:contextualSpacing/>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2"/>
    <w:semiHidden/>
    <w:unhideWhenUsed/>
    <w:qFormat/>
    <w:rsid w:val="00973C2C"/>
    <w:pPr>
      <w:keepNext/>
      <w:keepLines/>
      <w:spacing w:before="40" w:after="0"/>
      <w:contextualSpacing/>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23496C"/>
    <w:rPr>
      <w:b/>
      <w:color w:val="FFFFFF" w:themeColor="background1"/>
      <w:sz w:val="24"/>
      <w:shd w:val="clear" w:color="auto" w:fill="215868" w:themeFill="accent5" w:themeFillShade="80"/>
    </w:rPr>
  </w:style>
  <w:style w:type="paragraph" w:styleId="BalloonText">
    <w:name w:val="Balloon Text"/>
    <w:basedOn w:val="Normal"/>
    <w:uiPriority w:val="99"/>
    <w:semiHidden/>
    <w:rsid w:val="00B936B6"/>
    <w:rPr>
      <w:rFonts w:cs="Tahoma"/>
      <w:szCs w:val="16"/>
    </w:rPr>
  </w:style>
  <w:style w:type="paragraph" w:styleId="Title">
    <w:name w:val="Title"/>
    <w:basedOn w:val="Normal"/>
    <w:uiPriority w:val="1"/>
    <w:qFormat/>
    <w:rsid w:val="00973C2C"/>
    <w:pPr>
      <w:spacing w:before="0" w:after="240"/>
      <w:contextualSpacing/>
      <w:jc w:val="center"/>
    </w:pPr>
    <w:rPr>
      <w:rFonts w:asciiTheme="majorHAnsi" w:hAnsiTheme="majorHAnsi" w:cs="Arial"/>
      <w:b/>
      <w:bCs/>
      <w:sz w:val="36"/>
      <w:szCs w:val="32"/>
    </w:rPr>
  </w:style>
  <w:style w:type="character" w:styleId="PlaceholderText">
    <w:name w:val="Placeholder Text"/>
    <w:basedOn w:val="DefaultParagraphFont"/>
    <w:uiPriority w:val="99"/>
    <w:semiHidden/>
    <w:rsid w:val="00093B54"/>
    <w:rPr>
      <w:color w:val="808080"/>
    </w:rPr>
  </w:style>
  <w:style w:type="table" w:styleId="TableGrid">
    <w:name w:val="Table Grid"/>
    <w:basedOn w:val="TableNormal"/>
    <w:uiPriority w:val="59"/>
    <w:rsid w:val="00E876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4"/>
    <w:qFormat/>
    <w:rsid w:val="007368A5"/>
    <w:rPr>
      <w:b/>
      <w:bCs/>
    </w:rPr>
  </w:style>
  <w:style w:type="paragraph" w:customStyle="1" w:styleId="Companyname">
    <w:name w:val="Company name"/>
    <w:basedOn w:val="Normal"/>
    <w:uiPriority w:val="3"/>
    <w:qFormat/>
    <w:rsid w:val="00973C2C"/>
    <w:rPr>
      <w:b/>
    </w:rPr>
  </w:style>
  <w:style w:type="paragraph" w:styleId="Header">
    <w:name w:val="header"/>
    <w:basedOn w:val="Normal"/>
    <w:link w:val="HeaderChar"/>
    <w:uiPriority w:val="99"/>
    <w:unhideWhenUsed/>
    <w:rsid w:val="00794996"/>
    <w:pPr>
      <w:spacing w:before="0" w:after="0" w:line="240" w:lineRule="auto"/>
    </w:pPr>
  </w:style>
  <w:style w:type="character" w:customStyle="1" w:styleId="HeaderChar">
    <w:name w:val="Header Char"/>
    <w:basedOn w:val="DefaultParagraphFont"/>
    <w:link w:val="Header"/>
    <w:uiPriority w:val="99"/>
    <w:rsid w:val="00794996"/>
  </w:style>
  <w:style w:type="paragraph" w:styleId="Footer">
    <w:name w:val="footer"/>
    <w:basedOn w:val="Normal"/>
    <w:link w:val="FooterChar"/>
    <w:uiPriority w:val="99"/>
    <w:unhideWhenUsed/>
    <w:rsid w:val="00794996"/>
    <w:pPr>
      <w:spacing w:before="0" w:after="0" w:line="240" w:lineRule="auto"/>
      <w:jc w:val="center"/>
    </w:pPr>
  </w:style>
  <w:style w:type="character" w:customStyle="1" w:styleId="FooterChar">
    <w:name w:val="Footer Char"/>
    <w:basedOn w:val="DefaultParagraphFont"/>
    <w:link w:val="Footer"/>
    <w:uiPriority w:val="99"/>
    <w:rsid w:val="00794996"/>
  </w:style>
  <w:style w:type="paragraph" w:styleId="Bibliography">
    <w:name w:val="Bibliography"/>
    <w:basedOn w:val="Normal"/>
    <w:next w:val="Normal"/>
    <w:uiPriority w:val="37"/>
    <w:semiHidden/>
    <w:unhideWhenUsed/>
    <w:rsid w:val="00CD0CE6"/>
  </w:style>
  <w:style w:type="paragraph" w:styleId="BlockText">
    <w:name w:val="Block Text"/>
    <w:basedOn w:val="Normal"/>
    <w:uiPriority w:val="99"/>
    <w:semiHidden/>
    <w:unhideWhenUsed/>
    <w:rsid w:val="00CD0CE6"/>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eastAsiaTheme="minorEastAsia" w:cstheme="minorBidi"/>
      <w:i/>
      <w:iCs/>
      <w:color w:val="4F81BD" w:themeColor="accent1"/>
    </w:rPr>
  </w:style>
  <w:style w:type="paragraph" w:styleId="BodyText">
    <w:name w:val="Body Text"/>
    <w:basedOn w:val="Normal"/>
    <w:link w:val="BodyTextChar"/>
    <w:uiPriority w:val="99"/>
    <w:semiHidden/>
    <w:unhideWhenUsed/>
    <w:rsid w:val="00CD0CE6"/>
    <w:pPr>
      <w:spacing w:after="120"/>
    </w:pPr>
  </w:style>
  <w:style w:type="character" w:customStyle="1" w:styleId="BodyTextChar">
    <w:name w:val="Body Text Char"/>
    <w:basedOn w:val="DefaultParagraphFont"/>
    <w:link w:val="BodyText"/>
    <w:uiPriority w:val="99"/>
    <w:semiHidden/>
    <w:rsid w:val="00CD0CE6"/>
  </w:style>
  <w:style w:type="paragraph" w:styleId="BodyText2">
    <w:name w:val="Body Text 2"/>
    <w:basedOn w:val="Normal"/>
    <w:link w:val="BodyText2Char"/>
    <w:uiPriority w:val="99"/>
    <w:semiHidden/>
    <w:unhideWhenUsed/>
    <w:rsid w:val="00CD0CE6"/>
    <w:pPr>
      <w:spacing w:after="120" w:line="480" w:lineRule="auto"/>
    </w:pPr>
  </w:style>
  <w:style w:type="character" w:customStyle="1" w:styleId="BodyText2Char">
    <w:name w:val="Body Text 2 Char"/>
    <w:basedOn w:val="DefaultParagraphFont"/>
    <w:link w:val="BodyText2"/>
    <w:uiPriority w:val="99"/>
    <w:semiHidden/>
    <w:rsid w:val="00CD0CE6"/>
  </w:style>
  <w:style w:type="paragraph" w:styleId="BodyText3">
    <w:name w:val="Body Text 3"/>
    <w:basedOn w:val="Normal"/>
    <w:link w:val="BodyText3Char"/>
    <w:uiPriority w:val="99"/>
    <w:semiHidden/>
    <w:unhideWhenUsed/>
    <w:rsid w:val="00CD0CE6"/>
    <w:pPr>
      <w:spacing w:after="120"/>
    </w:pPr>
    <w:rPr>
      <w:szCs w:val="16"/>
    </w:rPr>
  </w:style>
  <w:style w:type="character" w:customStyle="1" w:styleId="BodyText3Char">
    <w:name w:val="Body Text 3 Char"/>
    <w:basedOn w:val="DefaultParagraphFont"/>
    <w:link w:val="BodyText3"/>
    <w:uiPriority w:val="99"/>
    <w:semiHidden/>
    <w:rsid w:val="00CD0CE6"/>
    <w:rPr>
      <w:szCs w:val="16"/>
    </w:rPr>
  </w:style>
  <w:style w:type="paragraph" w:styleId="BodyTextFirstIndent">
    <w:name w:val="Body Text First Indent"/>
    <w:basedOn w:val="BodyText"/>
    <w:link w:val="BodyTextFirstIndentChar"/>
    <w:uiPriority w:val="99"/>
    <w:semiHidden/>
    <w:unhideWhenUsed/>
    <w:rsid w:val="00CD0CE6"/>
    <w:pPr>
      <w:spacing w:after="60"/>
      <w:ind w:firstLine="360"/>
    </w:pPr>
  </w:style>
  <w:style w:type="character" w:customStyle="1" w:styleId="BodyTextFirstIndentChar">
    <w:name w:val="Body Text First Indent Char"/>
    <w:basedOn w:val="BodyTextChar"/>
    <w:link w:val="BodyTextFirstIndent"/>
    <w:uiPriority w:val="99"/>
    <w:semiHidden/>
    <w:rsid w:val="00CD0CE6"/>
  </w:style>
  <w:style w:type="paragraph" w:styleId="BodyTextIndent">
    <w:name w:val="Body Text Indent"/>
    <w:basedOn w:val="Normal"/>
    <w:link w:val="BodyTextIndentChar"/>
    <w:uiPriority w:val="99"/>
    <w:semiHidden/>
    <w:unhideWhenUsed/>
    <w:rsid w:val="00CD0CE6"/>
    <w:pPr>
      <w:spacing w:after="120"/>
      <w:ind w:left="360"/>
    </w:pPr>
  </w:style>
  <w:style w:type="character" w:customStyle="1" w:styleId="BodyTextIndentChar">
    <w:name w:val="Body Text Indent Char"/>
    <w:basedOn w:val="DefaultParagraphFont"/>
    <w:link w:val="BodyTextIndent"/>
    <w:uiPriority w:val="99"/>
    <w:semiHidden/>
    <w:rsid w:val="00CD0CE6"/>
  </w:style>
  <w:style w:type="paragraph" w:styleId="BodyTextFirstIndent2">
    <w:name w:val="Body Text First Indent 2"/>
    <w:basedOn w:val="BodyTextIndent"/>
    <w:link w:val="BodyTextFirstIndent2Char"/>
    <w:uiPriority w:val="99"/>
    <w:semiHidden/>
    <w:unhideWhenUsed/>
    <w:rsid w:val="00CD0CE6"/>
    <w:pPr>
      <w:spacing w:after="60"/>
      <w:ind w:firstLine="360"/>
    </w:pPr>
  </w:style>
  <w:style w:type="character" w:customStyle="1" w:styleId="BodyTextFirstIndent2Char">
    <w:name w:val="Body Text First Indent 2 Char"/>
    <w:basedOn w:val="BodyTextIndentChar"/>
    <w:link w:val="BodyTextFirstIndent2"/>
    <w:uiPriority w:val="99"/>
    <w:semiHidden/>
    <w:rsid w:val="00CD0CE6"/>
  </w:style>
  <w:style w:type="paragraph" w:styleId="BodyTextIndent2">
    <w:name w:val="Body Text Indent 2"/>
    <w:basedOn w:val="Normal"/>
    <w:link w:val="BodyTextIndent2Char"/>
    <w:uiPriority w:val="99"/>
    <w:semiHidden/>
    <w:unhideWhenUsed/>
    <w:rsid w:val="00CD0CE6"/>
    <w:pPr>
      <w:spacing w:after="120" w:line="480" w:lineRule="auto"/>
      <w:ind w:left="360"/>
    </w:pPr>
  </w:style>
  <w:style w:type="character" w:customStyle="1" w:styleId="BodyTextIndent2Char">
    <w:name w:val="Body Text Indent 2 Char"/>
    <w:basedOn w:val="DefaultParagraphFont"/>
    <w:link w:val="BodyTextIndent2"/>
    <w:uiPriority w:val="99"/>
    <w:semiHidden/>
    <w:rsid w:val="00CD0CE6"/>
  </w:style>
  <w:style w:type="paragraph" w:styleId="BodyTextIndent3">
    <w:name w:val="Body Text Indent 3"/>
    <w:basedOn w:val="Normal"/>
    <w:link w:val="BodyTextIndent3Char"/>
    <w:uiPriority w:val="99"/>
    <w:semiHidden/>
    <w:unhideWhenUsed/>
    <w:rsid w:val="00CD0CE6"/>
    <w:pPr>
      <w:spacing w:after="120"/>
      <w:ind w:left="360"/>
    </w:pPr>
    <w:rPr>
      <w:szCs w:val="16"/>
    </w:rPr>
  </w:style>
  <w:style w:type="character" w:customStyle="1" w:styleId="BodyTextIndent3Char">
    <w:name w:val="Body Text Indent 3 Char"/>
    <w:basedOn w:val="DefaultParagraphFont"/>
    <w:link w:val="BodyTextIndent3"/>
    <w:uiPriority w:val="99"/>
    <w:semiHidden/>
    <w:rsid w:val="00CD0CE6"/>
    <w:rPr>
      <w:szCs w:val="16"/>
    </w:rPr>
  </w:style>
  <w:style w:type="character" w:styleId="BookTitle">
    <w:name w:val="Book Title"/>
    <w:basedOn w:val="DefaultParagraphFont"/>
    <w:uiPriority w:val="33"/>
    <w:semiHidden/>
    <w:unhideWhenUsed/>
    <w:qFormat/>
    <w:rsid w:val="00CD0CE6"/>
    <w:rPr>
      <w:b/>
      <w:bCs/>
      <w:i/>
      <w:iCs/>
      <w:spacing w:val="5"/>
    </w:rPr>
  </w:style>
  <w:style w:type="paragraph" w:styleId="Caption">
    <w:name w:val="caption"/>
    <w:basedOn w:val="Normal"/>
    <w:next w:val="Normal"/>
    <w:uiPriority w:val="35"/>
    <w:semiHidden/>
    <w:unhideWhenUsed/>
    <w:qFormat/>
    <w:rsid w:val="00CD0CE6"/>
    <w:pPr>
      <w:spacing w:before="0" w:after="200" w:line="240" w:lineRule="auto"/>
    </w:pPr>
    <w:rPr>
      <w:i/>
      <w:iCs/>
      <w:color w:val="1F497D" w:themeColor="text2"/>
      <w:szCs w:val="18"/>
    </w:rPr>
  </w:style>
  <w:style w:type="paragraph" w:styleId="Closing">
    <w:name w:val="Closing"/>
    <w:basedOn w:val="Normal"/>
    <w:link w:val="ClosingChar"/>
    <w:uiPriority w:val="99"/>
    <w:semiHidden/>
    <w:unhideWhenUsed/>
    <w:rsid w:val="00CD0CE6"/>
    <w:pPr>
      <w:spacing w:before="0" w:after="0" w:line="240" w:lineRule="auto"/>
      <w:ind w:left="4320"/>
    </w:pPr>
  </w:style>
  <w:style w:type="character" w:customStyle="1" w:styleId="ClosingChar">
    <w:name w:val="Closing Char"/>
    <w:basedOn w:val="DefaultParagraphFont"/>
    <w:link w:val="Closing"/>
    <w:uiPriority w:val="99"/>
    <w:semiHidden/>
    <w:rsid w:val="00CD0CE6"/>
  </w:style>
  <w:style w:type="table" w:styleId="ColorfulGrid">
    <w:name w:val="Colorful Grid"/>
    <w:basedOn w:val="TableNormal"/>
    <w:uiPriority w:val="73"/>
    <w:semiHidden/>
    <w:unhideWhenUsed/>
    <w:rsid w:val="00CD0CE6"/>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D0CE6"/>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unhideWhenUsed/>
    <w:rsid w:val="00CD0CE6"/>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unhideWhenUsed/>
    <w:rsid w:val="00CD0CE6"/>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unhideWhenUsed/>
    <w:rsid w:val="00CD0CE6"/>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unhideWhenUsed/>
    <w:rsid w:val="00CD0CE6"/>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semiHidden/>
    <w:unhideWhenUsed/>
    <w:rsid w:val="00CD0CE6"/>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semiHidden/>
    <w:unhideWhenUsed/>
    <w:rsid w:val="00CD0CE6"/>
    <w:pPr>
      <w:spacing w:before="0"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D0CE6"/>
    <w:pPr>
      <w:spacing w:before="0"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semiHidden/>
    <w:unhideWhenUsed/>
    <w:rsid w:val="00CD0CE6"/>
    <w:pPr>
      <w:spacing w:before="0"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unhideWhenUsed/>
    <w:rsid w:val="00CD0CE6"/>
    <w:pPr>
      <w:spacing w:before="0"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semiHidden/>
    <w:unhideWhenUsed/>
    <w:rsid w:val="00CD0CE6"/>
    <w:pPr>
      <w:spacing w:before="0"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unhideWhenUsed/>
    <w:rsid w:val="00CD0CE6"/>
    <w:pPr>
      <w:spacing w:before="0"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semiHidden/>
    <w:unhideWhenUsed/>
    <w:rsid w:val="00CD0CE6"/>
    <w:pPr>
      <w:spacing w:before="0"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semiHidden/>
    <w:unhideWhenUsed/>
    <w:rsid w:val="00CD0CE6"/>
    <w:pPr>
      <w:spacing w:before="0"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D0CE6"/>
    <w:pPr>
      <w:spacing w:before="0"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D0CE6"/>
    <w:pPr>
      <w:spacing w:before="0"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D0CE6"/>
    <w:pPr>
      <w:spacing w:before="0"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unhideWhenUsed/>
    <w:rsid w:val="00CD0CE6"/>
    <w:pPr>
      <w:spacing w:before="0"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D0CE6"/>
    <w:pPr>
      <w:spacing w:before="0"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D0CE6"/>
    <w:pPr>
      <w:spacing w:before="0"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D0CE6"/>
    <w:rPr>
      <w:sz w:val="22"/>
      <w:szCs w:val="16"/>
    </w:rPr>
  </w:style>
  <w:style w:type="paragraph" w:styleId="CommentText">
    <w:name w:val="annotation text"/>
    <w:basedOn w:val="Normal"/>
    <w:link w:val="CommentTextChar"/>
    <w:uiPriority w:val="99"/>
    <w:semiHidden/>
    <w:unhideWhenUsed/>
    <w:rsid w:val="00CD0CE6"/>
    <w:pPr>
      <w:spacing w:line="240" w:lineRule="auto"/>
    </w:pPr>
    <w:rPr>
      <w:szCs w:val="20"/>
    </w:rPr>
  </w:style>
  <w:style w:type="character" w:customStyle="1" w:styleId="CommentTextChar">
    <w:name w:val="Comment Text Char"/>
    <w:basedOn w:val="DefaultParagraphFont"/>
    <w:link w:val="CommentText"/>
    <w:uiPriority w:val="99"/>
    <w:semiHidden/>
    <w:rsid w:val="00CD0CE6"/>
    <w:rPr>
      <w:szCs w:val="20"/>
    </w:rPr>
  </w:style>
  <w:style w:type="paragraph" w:styleId="CommentSubject">
    <w:name w:val="annotation subject"/>
    <w:basedOn w:val="CommentText"/>
    <w:next w:val="CommentText"/>
    <w:link w:val="CommentSubjectChar"/>
    <w:uiPriority w:val="99"/>
    <w:semiHidden/>
    <w:unhideWhenUsed/>
    <w:rsid w:val="00CD0CE6"/>
    <w:rPr>
      <w:b/>
      <w:bCs/>
    </w:rPr>
  </w:style>
  <w:style w:type="character" w:customStyle="1" w:styleId="CommentSubjectChar">
    <w:name w:val="Comment Subject Char"/>
    <w:basedOn w:val="CommentTextChar"/>
    <w:link w:val="CommentSubject"/>
    <w:uiPriority w:val="99"/>
    <w:semiHidden/>
    <w:rsid w:val="00CD0CE6"/>
    <w:rPr>
      <w:b/>
      <w:bCs/>
      <w:szCs w:val="20"/>
    </w:rPr>
  </w:style>
  <w:style w:type="table" w:styleId="DarkList">
    <w:name w:val="Dark List"/>
    <w:basedOn w:val="TableNormal"/>
    <w:uiPriority w:val="70"/>
    <w:semiHidden/>
    <w:unhideWhenUsed/>
    <w:rsid w:val="00CD0CE6"/>
    <w:pPr>
      <w:spacing w:before="0"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D0CE6"/>
    <w:pPr>
      <w:spacing w:before="0"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unhideWhenUsed/>
    <w:rsid w:val="00CD0CE6"/>
    <w:pPr>
      <w:spacing w:before="0"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unhideWhenUsed/>
    <w:rsid w:val="00CD0CE6"/>
    <w:pPr>
      <w:spacing w:before="0"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unhideWhenUsed/>
    <w:rsid w:val="00CD0CE6"/>
    <w:pPr>
      <w:spacing w:before="0"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unhideWhenUsed/>
    <w:rsid w:val="00CD0CE6"/>
    <w:pPr>
      <w:spacing w:before="0"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unhideWhenUsed/>
    <w:rsid w:val="00CD0CE6"/>
    <w:pPr>
      <w:spacing w:before="0"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ocumentMap">
    <w:name w:val="Document Map"/>
    <w:basedOn w:val="Normal"/>
    <w:link w:val="DocumentMapChar"/>
    <w:uiPriority w:val="99"/>
    <w:semiHidden/>
    <w:unhideWhenUsed/>
    <w:rsid w:val="00CD0CE6"/>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D0CE6"/>
    <w:rPr>
      <w:rFonts w:ascii="Segoe UI" w:hAnsi="Segoe UI" w:cs="Segoe UI"/>
      <w:szCs w:val="16"/>
    </w:rPr>
  </w:style>
  <w:style w:type="paragraph" w:styleId="E-mailSignature">
    <w:name w:val="E-mail Signature"/>
    <w:basedOn w:val="Normal"/>
    <w:link w:val="E-mailSignatureChar"/>
    <w:uiPriority w:val="99"/>
    <w:semiHidden/>
    <w:unhideWhenUsed/>
    <w:rsid w:val="00CD0CE6"/>
    <w:pPr>
      <w:spacing w:before="0" w:after="0" w:line="240" w:lineRule="auto"/>
    </w:pPr>
  </w:style>
  <w:style w:type="character" w:customStyle="1" w:styleId="E-mailSignatureChar">
    <w:name w:val="E-mail Signature Char"/>
    <w:basedOn w:val="DefaultParagraphFont"/>
    <w:link w:val="E-mailSignature"/>
    <w:uiPriority w:val="99"/>
    <w:semiHidden/>
    <w:rsid w:val="00CD0CE6"/>
  </w:style>
  <w:style w:type="character" w:styleId="Emphasis">
    <w:name w:val="Emphasis"/>
    <w:basedOn w:val="DefaultParagraphFont"/>
    <w:uiPriority w:val="20"/>
    <w:semiHidden/>
    <w:unhideWhenUsed/>
    <w:qFormat/>
    <w:rsid w:val="00CD0CE6"/>
    <w:rPr>
      <w:i/>
      <w:iCs/>
    </w:rPr>
  </w:style>
  <w:style w:type="character" w:styleId="EndnoteReference">
    <w:name w:val="endnote reference"/>
    <w:basedOn w:val="DefaultParagraphFont"/>
    <w:uiPriority w:val="99"/>
    <w:semiHidden/>
    <w:unhideWhenUsed/>
    <w:rsid w:val="00CD0CE6"/>
    <w:rPr>
      <w:vertAlign w:val="superscript"/>
    </w:rPr>
  </w:style>
  <w:style w:type="paragraph" w:styleId="EndnoteText">
    <w:name w:val="endnote text"/>
    <w:basedOn w:val="Normal"/>
    <w:link w:val="EndnoteTextChar"/>
    <w:uiPriority w:val="99"/>
    <w:semiHidden/>
    <w:unhideWhenUsed/>
    <w:rsid w:val="00CD0CE6"/>
    <w:pPr>
      <w:spacing w:before="0" w:after="0" w:line="240" w:lineRule="auto"/>
    </w:pPr>
    <w:rPr>
      <w:szCs w:val="20"/>
    </w:rPr>
  </w:style>
  <w:style w:type="character" w:customStyle="1" w:styleId="EndnoteTextChar">
    <w:name w:val="Endnote Text Char"/>
    <w:basedOn w:val="DefaultParagraphFont"/>
    <w:link w:val="EndnoteText"/>
    <w:uiPriority w:val="99"/>
    <w:semiHidden/>
    <w:rsid w:val="00CD0CE6"/>
    <w:rPr>
      <w:szCs w:val="20"/>
    </w:rPr>
  </w:style>
  <w:style w:type="paragraph" w:styleId="EnvelopeAddress">
    <w:name w:val="envelope address"/>
    <w:basedOn w:val="Normal"/>
    <w:uiPriority w:val="99"/>
    <w:semiHidden/>
    <w:unhideWhenUsed/>
    <w:rsid w:val="00CD0CE6"/>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D0CE6"/>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D0CE6"/>
    <w:rPr>
      <w:color w:val="800080" w:themeColor="followedHyperlink"/>
      <w:u w:val="single"/>
    </w:rPr>
  </w:style>
  <w:style w:type="character" w:styleId="FootnoteReference">
    <w:name w:val="footnote reference"/>
    <w:basedOn w:val="DefaultParagraphFont"/>
    <w:uiPriority w:val="99"/>
    <w:semiHidden/>
    <w:unhideWhenUsed/>
    <w:rsid w:val="00CD0CE6"/>
    <w:rPr>
      <w:vertAlign w:val="superscript"/>
    </w:rPr>
  </w:style>
  <w:style w:type="paragraph" w:styleId="FootnoteText">
    <w:name w:val="footnote text"/>
    <w:basedOn w:val="Normal"/>
    <w:link w:val="FootnoteTextChar"/>
    <w:uiPriority w:val="99"/>
    <w:semiHidden/>
    <w:unhideWhenUsed/>
    <w:rsid w:val="00CD0CE6"/>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D0CE6"/>
    <w:rPr>
      <w:szCs w:val="20"/>
    </w:rPr>
  </w:style>
  <w:style w:type="table" w:styleId="GridTable1Light">
    <w:name w:val="Grid Table 1 Light"/>
    <w:basedOn w:val="TableNormal"/>
    <w:uiPriority w:val="46"/>
    <w:rsid w:val="00CD0CE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D0CE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D0CE6"/>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D0CE6"/>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D0CE6"/>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D0CE6"/>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D0CE6"/>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D0CE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D0CE6"/>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2">
    <w:name w:val="Grid Table 2 Accent 2"/>
    <w:basedOn w:val="TableNormal"/>
    <w:uiPriority w:val="47"/>
    <w:rsid w:val="00CD0CE6"/>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rsid w:val="00CD0CE6"/>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4">
    <w:name w:val="Grid Table 2 Accent 4"/>
    <w:basedOn w:val="TableNormal"/>
    <w:uiPriority w:val="47"/>
    <w:rsid w:val="00CD0CE6"/>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5">
    <w:name w:val="Grid Table 2 Accent 5"/>
    <w:basedOn w:val="TableNormal"/>
    <w:uiPriority w:val="47"/>
    <w:rsid w:val="00CD0CE6"/>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6">
    <w:name w:val="Grid Table 2 Accent 6"/>
    <w:basedOn w:val="TableNormal"/>
    <w:uiPriority w:val="47"/>
    <w:rsid w:val="00CD0CE6"/>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3">
    <w:name w:val="Grid Table 3"/>
    <w:basedOn w:val="TableNormal"/>
    <w:uiPriority w:val="48"/>
    <w:rsid w:val="00CD0CE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D0CE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3-Accent2">
    <w:name w:val="Grid Table 3 Accent 2"/>
    <w:basedOn w:val="TableNormal"/>
    <w:uiPriority w:val="48"/>
    <w:rsid w:val="00CD0CE6"/>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rsid w:val="00CD0CE6"/>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3-Accent4">
    <w:name w:val="Grid Table 3 Accent 4"/>
    <w:basedOn w:val="TableNormal"/>
    <w:uiPriority w:val="48"/>
    <w:rsid w:val="00CD0CE6"/>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3-Accent5">
    <w:name w:val="Grid Table 3 Accent 5"/>
    <w:basedOn w:val="TableNormal"/>
    <w:uiPriority w:val="48"/>
    <w:rsid w:val="00CD0CE6"/>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3-Accent6">
    <w:name w:val="Grid Table 3 Accent 6"/>
    <w:basedOn w:val="TableNormal"/>
    <w:uiPriority w:val="48"/>
    <w:rsid w:val="00CD0CE6"/>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4">
    <w:name w:val="Grid Table 4"/>
    <w:basedOn w:val="TableNormal"/>
    <w:uiPriority w:val="49"/>
    <w:rsid w:val="00CD0CE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D0CE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2">
    <w:name w:val="Grid Table 4 Accent 2"/>
    <w:basedOn w:val="TableNormal"/>
    <w:uiPriority w:val="49"/>
    <w:rsid w:val="00CD0CE6"/>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rsid w:val="00CD0CE6"/>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CD0CE6"/>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5">
    <w:name w:val="Grid Table 4 Accent 5"/>
    <w:basedOn w:val="TableNormal"/>
    <w:uiPriority w:val="49"/>
    <w:rsid w:val="00CD0CE6"/>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6">
    <w:name w:val="Grid Table 4 Accent 6"/>
    <w:basedOn w:val="TableNormal"/>
    <w:uiPriority w:val="49"/>
    <w:rsid w:val="00CD0CE6"/>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
    <w:name w:val="Grid Table 5 Dark"/>
    <w:basedOn w:val="TableNormal"/>
    <w:uiPriority w:val="50"/>
    <w:rsid w:val="00CD0CE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D0CE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2">
    <w:name w:val="Grid Table 5 Dark Accent 2"/>
    <w:basedOn w:val="TableNormal"/>
    <w:uiPriority w:val="50"/>
    <w:rsid w:val="00CD0CE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rsid w:val="00CD0CE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4">
    <w:name w:val="Grid Table 5 Dark Accent 4"/>
    <w:basedOn w:val="TableNormal"/>
    <w:uiPriority w:val="50"/>
    <w:rsid w:val="00CD0CE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5">
    <w:name w:val="Grid Table 5 Dark Accent 5"/>
    <w:basedOn w:val="TableNormal"/>
    <w:uiPriority w:val="50"/>
    <w:rsid w:val="00CD0CE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CD0CE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6Colorful">
    <w:name w:val="Grid Table 6 Colorful"/>
    <w:basedOn w:val="TableNormal"/>
    <w:uiPriority w:val="51"/>
    <w:rsid w:val="00CD0CE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D0CE6"/>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2">
    <w:name w:val="Grid Table 6 Colorful Accent 2"/>
    <w:basedOn w:val="TableNormal"/>
    <w:uiPriority w:val="51"/>
    <w:rsid w:val="00CD0CE6"/>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rsid w:val="00CD0CE6"/>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4">
    <w:name w:val="Grid Table 6 Colorful Accent 4"/>
    <w:basedOn w:val="TableNormal"/>
    <w:uiPriority w:val="51"/>
    <w:rsid w:val="00CD0CE6"/>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6Colorful-Accent5">
    <w:name w:val="Grid Table 6 Colorful Accent 5"/>
    <w:basedOn w:val="TableNormal"/>
    <w:uiPriority w:val="51"/>
    <w:rsid w:val="00CD0CE6"/>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6">
    <w:name w:val="Grid Table 6 Colorful Accent 6"/>
    <w:basedOn w:val="TableNormal"/>
    <w:uiPriority w:val="51"/>
    <w:rsid w:val="00CD0CE6"/>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7Colorful">
    <w:name w:val="Grid Table 7 Colorful"/>
    <w:basedOn w:val="TableNormal"/>
    <w:uiPriority w:val="52"/>
    <w:rsid w:val="00CD0CE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D0CE6"/>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7Colorful-Accent2">
    <w:name w:val="Grid Table 7 Colorful Accent 2"/>
    <w:basedOn w:val="TableNormal"/>
    <w:uiPriority w:val="52"/>
    <w:rsid w:val="00CD0CE6"/>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rsid w:val="00CD0CE6"/>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7Colorful-Accent4">
    <w:name w:val="Grid Table 7 Colorful Accent 4"/>
    <w:basedOn w:val="TableNormal"/>
    <w:uiPriority w:val="52"/>
    <w:rsid w:val="00CD0CE6"/>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7Colorful-Accent5">
    <w:name w:val="Grid Table 7 Colorful Accent 5"/>
    <w:basedOn w:val="TableNormal"/>
    <w:uiPriority w:val="52"/>
    <w:rsid w:val="00CD0CE6"/>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7Colorful-Accent6">
    <w:name w:val="Grid Table 7 Colorful Accent 6"/>
    <w:basedOn w:val="TableNormal"/>
    <w:uiPriority w:val="52"/>
    <w:rsid w:val="00CD0CE6"/>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customStyle="1" w:styleId="Heading3Char">
    <w:name w:val="Heading 3 Char"/>
    <w:basedOn w:val="DefaultParagraphFont"/>
    <w:link w:val="Heading3"/>
    <w:uiPriority w:val="2"/>
    <w:semiHidden/>
    <w:rsid w:val="00973C2C"/>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2"/>
    <w:semiHidden/>
    <w:rsid w:val="00973C2C"/>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2"/>
    <w:semiHidden/>
    <w:rsid w:val="00973C2C"/>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2"/>
    <w:semiHidden/>
    <w:rsid w:val="00973C2C"/>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2"/>
    <w:semiHidden/>
    <w:rsid w:val="00973C2C"/>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2"/>
    <w:semiHidden/>
    <w:rsid w:val="00973C2C"/>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2"/>
    <w:semiHidden/>
    <w:rsid w:val="00973C2C"/>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CD0CE6"/>
  </w:style>
  <w:style w:type="paragraph" w:styleId="HTMLAddress">
    <w:name w:val="HTML Address"/>
    <w:basedOn w:val="Normal"/>
    <w:link w:val="HTMLAddressChar"/>
    <w:uiPriority w:val="99"/>
    <w:semiHidden/>
    <w:unhideWhenUsed/>
    <w:rsid w:val="00CD0CE6"/>
    <w:pPr>
      <w:spacing w:before="0" w:after="0" w:line="240" w:lineRule="auto"/>
    </w:pPr>
    <w:rPr>
      <w:i/>
      <w:iCs/>
    </w:rPr>
  </w:style>
  <w:style w:type="character" w:customStyle="1" w:styleId="HTMLAddressChar">
    <w:name w:val="HTML Address Char"/>
    <w:basedOn w:val="DefaultParagraphFont"/>
    <w:link w:val="HTMLAddress"/>
    <w:uiPriority w:val="99"/>
    <w:semiHidden/>
    <w:rsid w:val="00CD0CE6"/>
    <w:rPr>
      <w:i/>
      <w:iCs/>
    </w:rPr>
  </w:style>
  <w:style w:type="character" w:styleId="HTMLCite">
    <w:name w:val="HTML Cite"/>
    <w:basedOn w:val="DefaultParagraphFont"/>
    <w:uiPriority w:val="99"/>
    <w:semiHidden/>
    <w:unhideWhenUsed/>
    <w:rsid w:val="00CD0CE6"/>
    <w:rPr>
      <w:i/>
      <w:iCs/>
    </w:rPr>
  </w:style>
  <w:style w:type="character" w:styleId="HTMLCode">
    <w:name w:val="HTML Code"/>
    <w:basedOn w:val="DefaultParagraphFont"/>
    <w:uiPriority w:val="99"/>
    <w:semiHidden/>
    <w:unhideWhenUsed/>
    <w:rsid w:val="00CD0CE6"/>
    <w:rPr>
      <w:rFonts w:ascii="Consolas" w:hAnsi="Consolas"/>
      <w:sz w:val="22"/>
      <w:szCs w:val="20"/>
    </w:rPr>
  </w:style>
  <w:style w:type="character" w:styleId="HTMLDefinition">
    <w:name w:val="HTML Definition"/>
    <w:basedOn w:val="DefaultParagraphFont"/>
    <w:uiPriority w:val="99"/>
    <w:semiHidden/>
    <w:unhideWhenUsed/>
    <w:rsid w:val="00CD0CE6"/>
    <w:rPr>
      <w:i/>
      <w:iCs/>
    </w:rPr>
  </w:style>
  <w:style w:type="character" w:styleId="HTMLKeyboard">
    <w:name w:val="HTML Keyboard"/>
    <w:basedOn w:val="DefaultParagraphFont"/>
    <w:uiPriority w:val="99"/>
    <w:semiHidden/>
    <w:unhideWhenUsed/>
    <w:rsid w:val="00CD0CE6"/>
    <w:rPr>
      <w:rFonts w:ascii="Consolas" w:hAnsi="Consolas"/>
      <w:sz w:val="22"/>
      <w:szCs w:val="20"/>
    </w:rPr>
  </w:style>
  <w:style w:type="paragraph" w:styleId="HTMLPreformatted">
    <w:name w:val="HTML Preformatted"/>
    <w:basedOn w:val="Normal"/>
    <w:link w:val="HTMLPreformattedChar"/>
    <w:uiPriority w:val="99"/>
    <w:semiHidden/>
    <w:unhideWhenUsed/>
    <w:rsid w:val="00CD0CE6"/>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D0CE6"/>
    <w:rPr>
      <w:rFonts w:ascii="Consolas" w:hAnsi="Consolas"/>
      <w:szCs w:val="20"/>
    </w:rPr>
  </w:style>
  <w:style w:type="character" w:styleId="HTMLSample">
    <w:name w:val="HTML Sample"/>
    <w:basedOn w:val="DefaultParagraphFont"/>
    <w:uiPriority w:val="99"/>
    <w:semiHidden/>
    <w:unhideWhenUsed/>
    <w:rsid w:val="00CD0CE6"/>
    <w:rPr>
      <w:rFonts w:ascii="Consolas" w:hAnsi="Consolas"/>
      <w:sz w:val="24"/>
      <w:szCs w:val="24"/>
    </w:rPr>
  </w:style>
  <w:style w:type="character" w:styleId="HTMLTypewriter">
    <w:name w:val="HTML Typewriter"/>
    <w:basedOn w:val="DefaultParagraphFont"/>
    <w:uiPriority w:val="99"/>
    <w:semiHidden/>
    <w:unhideWhenUsed/>
    <w:rsid w:val="00CD0CE6"/>
    <w:rPr>
      <w:rFonts w:ascii="Consolas" w:hAnsi="Consolas"/>
      <w:sz w:val="22"/>
      <w:szCs w:val="20"/>
    </w:rPr>
  </w:style>
  <w:style w:type="character" w:styleId="HTMLVariable">
    <w:name w:val="HTML Variable"/>
    <w:basedOn w:val="DefaultParagraphFont"/>
    <w:uiPriority w:val="99"/>
    <w:semiHidden/>
    <w:unhideWhenUsed/>
    <w:rsid w:val="00CD0CE6"/>
    <w:rPr>
      <w:i/>
      <w:iCs/>
    </w:rPr>
  </w:style>
  <w:style w:type="character" w:styleId="Hyperlink">
    <w:name w:val="Hyperlink"/>
    <w:basedOn w:val="DefaultParagraphFont"/>
    <w:uiPriority w:val="99"/>
    <w:unhideWhenUsed/>
    <w:rsid w:val="00CD0CE6"/>
    <w:rPr>
      <w:color w:val="0000FF" w:themeColor="hyperlink"/>
      <w:u w:val="single"/>
    </w:rPr>
  </w:style>
  <w:style w:type="paragraph" w:styleId="Index1">
    <w:name w:val="index 1"/>
    <w:basedOn w:val="Normal"/>
    <w:next w:val="Normal"/>
    <w:autoRedefine/>
    <w:uiPriority w:val="99"/>
    <w:semiHidden/>
    <w:unhideWhenUsed/>
    <w:rsid w:val="00CD0CE6"/>
    <w:pPr>
      <w:spacing w:before="0" w:after="0" w:line="240" w:lineRule="auto"/>
      <w:ind w:left="220" w:hanging="220"/>
    </w:pPr>
  </w:style>
  <w:style w:type="paragraph" w:styleId="Index2">
    <w:name w:val="index 2"/>
    <w:basedOn w:val="Normal"/>
    <w:next w:val="Normal"/>
    <w:autoRedefine/>
    <w:uiPriority w:val="99"/>
    <w:semiHidden/>
    <w:unhideWhenUsed/>
    <w:rsid w:val="00CD0CE6"/>
    <w:pPr>
      <w:spacing w:before="0" w:after="0" w:line="240" w:lineRule="auto"/>
      <w:ind w:left="440" w:hanging="220"/>
    </w:pPr>
  </w:style>
  <w:style w:type="paragraph" w:styleId="Index3">
    <w:name w:val="index 3"/>
    <w:basedOn w:val="Normal"/>
    <w:next w:val="Normal"/>
    <w:autoRedefine/>
    <w:uiPriority w:val="99"/>
    <w:semiHidden/>
    <w:unhideWhenUsed/>
    <w:rsid w:val="00CD0CE6"/>
    <w:pPr>
      <w:spacing w:before="0" w:after="0" w:line="240" w:lineRule="auto"/>
      <w:ind w:left="660" w:hanging="220"/>
    </w:pPr>
  </w:style>
  <w:style w:type="paragraph" w:styleId="Index4">
    <w:name w:val="index 4"/>
    <w:basedOn w:val="Normal"/>
    <w:next w:val="Normal"/>
    <w:autoRedefine/>
    <w:uiPriority w:val="99"/>
    <w:semiHidden/>
    <w:unhideWhenUsed/>
    <w:rsid w:val="00CD0CE6"/>
    <w:pPr>
      <w:spacing w:before="0" w:after="0" w:line="240" w:lineRule="auto"/>
      <w:ind w:left="880" w:hanging="220"/>
    </w:pPr>
  </w:style>
  <w:style w:type="paragraph" w:styleId="Index5">
    <w:name w:val="index 5"/>
    <w:basedOn w:val="Normal"/>
    <w:next w:val="Normal"/>
    <w:autoRedefine/>
    <w:uiPriority w:val="99"/>
    <w:semiHidden/>
    <w:unhideWhenUsed/>
    <w:rsid w:val="00CD0CE6"/>
    <w:pPr>
      <w:spacing w:before="0" w:after="0" w:line="240" w:lineRule="auto"/>
      <w:ind w:left="1100" w:hanging="220"/>
    </w:pPr>
  </w:style>
  <w:style w:type="paragraph" w:styleId="Index6">
    <w:name w:val="index 6"/>
    <w:basedOn w:val="Normal"/>
    <w:next w:val="Normal"/>
    <w:autoRedefine/>
    <w:uiPriority w:val="99"/>
    <w:semiHidden/>
    <w:unhideWhenUsed/>
    <w:rsid w:val="00CD0CE6"/>
    <w:pPr>
      <w:spacing w:before="0" w:after="0" w:line="240" w:lineRule="auto"/>
      <w:ind w:left="1320" w:hanging="220"/>
    </w:pPr>
  </w:style>
  <w:style w:type="paragraph" w:styleId="Index7">
    <w:name w:val="index 7"/>
    <w:basedOn w:val="Normal"/>
    <w:next w:val="Normal"/>
    <w:autoRedefine/>
    <w:uiPriority w:val="99"/>
    <w:semiHidden/>
    <w:unhideWhenUsed/>
    <w:rsid w:val="00CD0CE6"/>
    <w:pPr>
      <w:spacing w:before="0" w:after="0" w:line="240" w:lineRule="auto"/>
      <w:ind w:left="1540" w:hanging="220"/>
    </w:pPr>
  </w:style>
  <w:style w:type="paragraph" w:styleId="Index8">
    <w:name w:val="index 8"/>
    <w:basedOn w:val="Normal"/>
    <w:next w:val="Normal"/>
    <w:autoRedefine/>
    <w:uiPriority w:val="99"/>
    <w:semiHidden/>
    <w:unhideWhenUsed/>
    <w:rsid w:val="00CD0CE6"/>
    <w:pPr>
      <w:spacing w:before="0" w:after="0" w:line="240" w:lineRule="auto"/>
      <w:ind w:left="1760" w:hanging="220"/>
    </w:pPr>
  </w:style>
  <w:style w:type="paragraph" w:styleId="Index9">
    <w:name w:val="index 9"/>
    <w:basedOn w:val="Normal"/>
    <w:next w:val="Normal"/>
    <w:autoRedefine/>
    <w:uiPriority w:val="99"/>
    <w:semiHidden/>
    <w:unhideWhenUsed/>
    <w:rsid w:val="00CD0CE6"/>
    <w:pPr>
      <w:spacing w:before="0" w:after="0" w:line="240" w:lineRule="auto"/>
      <w:ind w:left="1980" w:hanging="220"/>
    </w:pPr>
  </w:style>
  <w:style w:type="paragraph" w:styleId="IndexHeading">
    <w:name w:val="index heading"/>
    <w:basedOn w:val="Normal"/>
    <w:next w:val="Index1"/>
    <w:uiPriority w:val="99"/>
    <w:semiHidden/>
    <w:unhideWhenUsed/>
    <w:rsid w:val="00CD0CE6"/>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E22048"/>
    <w:rPr>
      <w:i/>
      <w:iCs/>
      <w:color w:val="365F91" w:themeColor="accent1" w:themeShade="BF"/>
    </w:rPr>
  </w:style>
  <w:style w:type="paragraph" w:styleId="IntenseQuote">
    <w:name w:val="Intense Quote"/>
    <w:basedOn w:val="Normal"/>
    <w:next w:val="Normal"/>
    <w:link w:val="IntenseQuoteChar"/>
    <w:uiPriority w:val="30"/>
    <w:semiHidden/>
    <w:unhideWhenUsed/>
    <w:qFormat/>
    <w:rsid w:val="00E22048"/>
    <w:pPr>
      <w:pBdr>
        <w:top w:val="single" w:sz="4" w:space="10" w:color="365F91" w:themeColor="accent1" w:themeShade="BF"/>
        <w:bottom w:val="single" w:sz="4" w:space="10" w:color="365F91" w:themeColor="accent1" w:themeShade="BF"/>
      </w:pBdr>
      <w:spacing w:before="360" w:after="360"/>
      <w:jc w:val="center"/>
    </w:pPr>
    <w:rPr>
      <w:i/>
      <w:iCs/>
      <w:color w:val="365F91" w:themeColor="accent1" w:themeShade="BF"/>
    </w:rPr>
  </w:style>
  <w:style w:type="character" w:customStyle="1" w:styleId="IntenseQuoteChar">
    <w:name w:val="Intense Quote Char"/>
    <w:basedOn w:val="DefaultParagraphFont"/>
    <w:link w:val="IntenseQuote"/>
    <w:uiPriority w:val="30"/>
    <w:semiHidden/>
    <w:rsid w:val="00E22048"/>
    <w:rPr>
      <w:i/>
      <w:iCs/>
      <w:color w:val="365F91" w:themeColor="accent1" w:themeShade="BF"/>
    </w:rPr>
  </w:style>
  <w:style w:type="character" w:styleId="IntenseReference">
    <w:name w:val="Intense Reference"/>
    <w:basedOn w:val="DefaultParagraphFont"/>
    <w:uiPriority w:val="32"/>
    <w:semiHidden/>
    <w:unhideWhenUsed/>
    <w:qFormat/>
    <w:rsid w:val="00E22048"/>
    <w:rPr>
      <w:b/>
      <w:bCs/>
      <w:caps w:val="0"/>
      <w:smallCaps/>
      <w:color w:val="365F91" w:themeColor="accent1" w:themeShade="BF"/>
      <w:spacing w:val="0"/>
    </w:rPr>
  </w:style>
  <w:style w:type="table" w:styleId="LightGrid">
    <w:name w:val="Light Grid"/>
    <w:basedOn w:val="TableNormal"/>
    <w:uiPriority w:val="62"/>
    <w:semiHidden/>
    <w:unhideWhenUsed/>
    <w:rsid w:val="00CD0CE6"/>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D0CE6"/>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unhideWhenUsed/>
    <w:rsid w:val="00CD0CE6"/>
    <w:pPr>
      <w:spacing w:before="0"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unhideWhenUsed/>
    <w:rsid w:val="00CD0CE6"/>
    <w:pPr>
      <w:spacing w:before="0"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unhideWhenUsed/>
    <w:rsid w:val="00CD0CE6"/>
    <w:pPr>
      <w:spacing w:before="0"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unhideWhenUsed/>
    <w:rsid w:val="00CD0CE6"/>
    <w:pPr>
      <w:spacing w:before="0"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unhideWhenUsed/>
    <w:rsid w:val="00CD0CE6"/>
    <w:pPr>
      <w:spacing w:before="0"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semiHidden/>
    <w:unhideWhenUsed/>
    <w:rsid w:val="00CD0CE6"/>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D0CE6"/>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unhideWhenUsed/>
    <w:rsid w:val="00CD0CE6"/>
    <w:pPr>
      <w:spacing w:before="0"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unhideWhenUsed/>
    <w:rsid w:val="00CD0CE6"/>
    <w:pPr>
      <w:spacing w:before="0"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unhideWhenUsed/>
    <w:rsid w:val="00CD0CE6"/>
    <w:pPr>
      <w:spacing w:before="0"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unhideWhenUsed/>
    <w:rsid w:val="00CD0CE6"/>
    <w:pPr>
      <w:spacing w:before="0"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unhideWhenUsed/>
    <w:rsid w:val="00CD0CE6"/>
    <w:pPr>
      <w:spacing w:before="0"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semiHidden/>
    <w:unhideWhenUsed/>
    <w:rsid w:val="00CD0CE6"/>
    <w:pPr>
      <w:spacing w:before="0"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D0CE6"/>
    <w:pPr>
      <w:spacing w:before="0"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unhideWhenUsed/>
    <w:rsid w:val="00CD0CE6"/>
    <w:pPr>
      <w:spacing w:before="0"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unhideWhenUsed/>
    <w:rsid w:val="00CD0CE6"/>
    <w:pPr>
      <w:spacing w:before="0"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unhideWhenUsed/>
    <w:rsid w:val="00CD0CE6"/>
    <w:pPr>
      <w:spacing w:before="0"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unhideWhenUsed/>
    <w:rsid w:val="00CD0CE6"/>
    <w:pPr>
      <w:spacing w:before="0"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unhideWhenUsed/>
    <w:rsid w:val="00CD0CE6"/>
    <w:pPr>
      <w:spacing w:before="0"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CD0CE6"/>
  </w:style>
  <w:style w:type="paragraph" w:styleId="List">
    <w:name w:val="List"/>
    <w:basedOn w:val="Normal"/>
    <w:uiPriority w:val="99"/>
    <w:semiHidden/>
    <w:unhideWhenUsed/>
    <w:rsid w:val="00CD0CE6"/>
    <w:pPr>
      <w:ind w:left="360" w:hanging="360"/>
      <w:contextualSpacing/>
    </w:pPr>
  </w:style>
  <w:style w:type="paragraph" w:styleId="List2">
    <w:name w:val="List 2"/>
    <w:basedOn w:val="Normal"/>
    <w:uiPriority w:val="99"/>
    <w:semiHidden/>
    <w:unhideWhenUsed/>
    <w:rsid w:val="00CD0CE6"/>
    <w:pPr>
      <w:ind w:left="720" w:hanging="360"/>
      <w:contextualSpacing/>
    </w:pPr>
  </w:style>
  <w:style w:type="paragraph" w:styleId="List3">
    <w:name w:val="List 3"/>
    <w:basedOn w:val="Normal"/>
    <w:uiPriority w:val="99"/>
    <w:semiHidden/>
    <w:unhideWhenUsed/>
    <w:rsid w:val="00CD0CE6"/>
    <w:pPr>
      <w:ind w:left="1080" w:hanging="360"/>
      <w:contextualSpacing/>
    </w:pPr>
  </w:style>
  <w:style w:type="paragraph" w:styleId="List4">
    <w:name w:val="List 4"/>
    <w:basedOn w:val="Normal"/>
    <w:uiPriority w:val="99"/>
    <w:semiHidden/>
    <w:unhideWhenUsed/>
    <w:rsid w:val="00CD0CE6"/>
    <w:pPr>
      <w:ind w:left="1440" w:hanging="360"/>
      <w:contextualSpacing/>
    </w:pPr>
  </w:style>
  <w:style w:type="paragraph" w:styleId="List5">
    <w:name w:val="List 5"/>
    <w:basedOn w:val="Normal"/>
    <w:uiPriority w:val="99"/>
    <w:semiHidden/>
    <w:unhideWhenUsed/>
    <w:rsid w:val="00CD0CE6"/>
    <w:pPr>
      <w:ind w:left="1800" w:hanging="360"/>
      <w:contextualSpacing/>
    </w:pPr>
  </w:style>
  <w:style w:type="paragraph" w:styleId="ListBullet">
    <w:name w:val="List Bullet"/>
    <w:basedOn w:val="Normal"/>
    <w:uiPriority w:val="99"/>
    <w:semiHidden/>
    <w:unhideWhenUsed/>
    <w:rsid w:val="00CD0CE6"/>
    <w:pPr>
      <w:numPr>
        <w:numId w:val="1"/>
      </w:numPr>
      <w:contextualSpacing/>
    </w:pPr>
  </w:style>
  <w:style w:type="paragraph" w:styleId="ListBullet2">
    <w:name w:val="List Bullet 2"/>
    <w:basedOn w:val="Normal"/>
    <w:uiPriority w:val="99"/>
    <w:semiHidden/>
    <w:unhideWhenUsed/>
    <w:rsid w:val="00CD0CE6"/>
    <w:pPr>
      <w:numPr>
        <w:numId w:val="2"/>
      </w:numPr>
      <w:contextualSpacing/>
    </w:pPr>
  </w:style>
  <w:style w:type="paragraph" w:styleId="ListBullet3">
    <w:name w:val="List Bullet 3"/>
    <w:basedOn w:val="Normal"/>
    <w:uiPriority w:val="99"/>
    <w:semiHidden/>
    <w:unhideWhenUsed/>
    <w:rsid w:val="00CD0CE6"/>
    <w:pPr>
      <w:numPr>
        <w:numId w:val="3"/>
      </w:numPr>
      <w:contextualSpacing/>
    </w:pPr>
  </w:style>
  <w:style w:type="paragraph" w:styleId="ListBullet4">
    <w:name w:val="List Bullet 4"/>
    <w:basedOn w:val="Normal"/>
    <w:uiPriority w:val="99"/>
    <w:semiHidden/>
    <w:unhideWhenUsed/>
    <w:rsid w:val="00CD0CE6"/>
    <w:pPr>
      <w:numPr>
        <w:numId w:val="4"/>
      </w:numPr>
      <w:contextualSpacing/>
    </w:pPr>
  </w:style>
  <w:style w:type="paragraph" w:styleId="ListBullet5">
    <w:name w:val="List Bullet 5"/>
    <w:basedOn w:val="Normal"/>
    <w:uiPriority w:val="99"/>
    <w:semiHidden/>
    <w:unhideWhenUsed/>
    <w:rsid w:val="00CD0CE6"/>
    <w:pPr>
      <w:numPr>
        <w:numId w:val="5"/>
      </w:numPr>
      <w:contextualSpacing/>
    </w:pPr>
  </w:style>
  <w:style w:type="paragraph" w:styleId="ListContinue">
    <w:name w:val="List Continue"/>
    <w:basedOn w:val="Normal"/>
    <w:uiPriority w:val="99"/>
    <w:semiHidden/>
    <w:unhideWhenUsed/>
    <w:rsid w:val="00CD0CE6"/>
    <w:pPr>
      <w:spacing w:after="120"/>
      <w:ind w:left="360"/>
      <w:contextualSpacing/>
    </w:pPr>
  </w:style>
  <w:style w:type="paragraph" w:styleId="ListContinue2">
    <w:name w:val="List Continue 2"/>
    <w:basedOn w:val="Normal"/>
    <w:uiPriority w:val="99"/>
    <w:semiHidden/>
    <w:unhideWhenUsed/>
    <w:rsid w:val="00CD0CE6"/>
    <w:pPr>
      <w:spacing w:after="120"/>
      <w:ind w:left="720"/>
      <w:contextualSpacing/>
    </w:pPr>
  </w:style>
  <w:style w:type="paragraph" w:styleId="ListContinue3">
    <w:name w:val="List Continue 3"/>
    <w:basedOn w:val="Normal"/>
    <w:uiPriority w:val="99"/>
    <w:semiHidden/>
    <w:unhideWhenUsed/>
    <w:rsid w:val="00CD0CE6"/>
    <w:pPr>
      <w:spacing w:after="120"/>
      <w:ind w:left="1080"/>
      <w:contextualSpacing/>
    </w:pPr>
  </w:style>
  <w:style w:type="paragraph" w:styleId="ListContinue4">
    <w:name w:val="List Continue 4"/>
    <w:basedOn w:val="Normal"/>
    <w:uiPriority w:val="99"/>
    <w:semiHidden/>
    <w:unhideWhenUsed/>
    <w:rsid w:val="00CD0CE6"/>
    <w:pPr>
      <w:spacing w:after="120"/>
      <w:ind w:left="1440"/>
      <w:contextualSpacing/>
    </w:pPr>
  </w:style>
  <w:style w:type="paragraph" w:styleId="ListContinue5">
    <w:name w:val="List Continue 5"/>
    <w:basedOn w:val="Normal"/>
    <w:uiPriority w:val="99"/>
    <w:semiHidden/>
    <w:unhideWhenUsed/>
    <w:rsid w:val="00CD0CE6"/>
    <w:pPr>
      <w:spacing w:after="120"/>
      <w:ind w:left="1800"/>
      <w:contextualSpacing/>
    </w:pPr>
  </w:style>
  <w:style w:type="paragraph" w:styleId="ListNumber">
    <w:name w:val="List Number"/>
    <w:basedOn w:val="Normal"/>
    <w:uiPriority w:val="99"/>
    <w:semiHidden/>
    <w:unhideWhenUsed/>
    <w:rsid w:val="00CD0CE6"/>
    <w:pPr>
      <w:numPr>
        <w:numId w:val="6"/>
      </w:numPr>
      <w:contextualSpacing/>
    </w:pPr>
  </w:style>
  <w:style w:type="paragraph" w:styleId="ListNumber2">
    <w:name w:val="List Number 2"/>
    <w:basedOn w:val="Normal"/>
    <w:uiPriority w:val="99"/>
    <w:semiHidden/>
    <w:unhideWhenUsed/>
    <w:rsid w:val="00CD0CE6"/>
    <w:pPr>
      <w:numPr>
        <w:numId w:val="7"/>
      </w:numPr>
      <w:contextualSpacing/>
    </w:pPr>
  </w:style>
  <w:style w:type="paragraph" w:styleId="ListNumber3">
    <w:name w:val="List Number 3"/>
    <w:basedOn w:val="Normal"/>
    <w:uiPriority w:val="99"/>
    <w:semiHidden/>
    <w:unhideWhenUsed/>
    <w:rsid w:val="00CD0CE6"/>
    <w:pPr>
      <w:numPr>
        <w:numId w:val="8"/>
      </w:numPr>
      <w:contextualSpacing/>
    </w:pPr>
  </w:style>
  <w:style w:type="paragraph" w:styleId="ListNumber4">
    <w:name w:val="List Number 4"/>
    <w:basedOn w:val="Normal"/>
    <w:uiPriority w:val="99"/>
    <w:semiHidden/>
    <w:unhideWhenUsed/>
    <w:rsid w:val="00CD0CE6"/>
    <w:pPr>
      <w:numPr>
        <w:numId w:val="9"/>
      </w:numPr>
      <w:contextualSpacing/>
    </w:pPr>
  </w:style>
  <w:style w:type="paragraph" w:styleId="ListNumber5">
    <w:name w:val="List Number 5"/>
    <w:basedOn w:val="Normal"/>
    <w:uiPriority w:val="99"/>
    <w:semiHidden/>
    <w:unhideWhenUsed/>
    <w:rsid w:val="00CD0CE6"/>
    <w:pPr>
      <w:numPr>
        <w:numId w:val="10"/>
      </w:numPr>
      <w:contextualSpacing/>
    </w:pPr>
  </w:style>
  <w:style w:type="paragraph" w:styleId="ListParagraph">
    <w:name w:val="List Paragraph"/>
    <w:basedOn w:val="Normal"/>
    <w:uiPriority w:val="34"/>
    <w:unhideWhenUsed/>
    <w:qFormat/>
    <w:rsid w:val="00CD0CE6"/>
    <w:pPr>
      <w:ind w:left="720"/>
      <w:contextualSpacing/>
    </w:pPr>
  </w:style>
  <w:style w:type="table" w:styleId="ListTable1Light">
    <w:name w:val="List Table 1 Light"/>
    <w:basedOn w:val="TableNormal"/>
    <w:uiPriority w:val="46"/>
    <w:rsid w:val="00CD0CE6"/>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D0CE6"/>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2">
    <w:name w:val="List Table 1 Light Accent 2"/>
    <w:basedOn w:val="TableNormal"/>
    <w:uiPriority w:val="46"/>
    <w:rsid w:val="00CD0CE6"/>
    <w:pPr>
      <w:spacing w:after="0"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rsid w:val="00CD0CE6"/>
    <w:pPr>
      <w:spacing w:after="0"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1Light-Accent4">
    <w:name w:val="List Table 1 Light Accent 4"/>
    <w:basedOn w:val="TableNormal"/>
    <w:uiPriority w:val="46"/>
    <w:rsid w:val="00CD0CE6"/>
    <w:pPr>
      <w:spacing w:after="0" w:line="240" w:lineRule="auto"/>
    </w:p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1Light-Accent5">
    <w:name w:val="List Table 1 Light Accent 5"/>
    <w:basedOn w:val="TableNormal"/>
    <w:uiPriority w:val="46"/>
    <w:rsid w:val="00CD0CE6"/>
    <w:pPr>
      <w:spacing w:after="0" w:line="240" w:lineRule="auto"/>
    </w:p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6">
    <w:name w:val="List Table 1 Light Accent 6"/>
    <w:basedOn w:val="TableNormal"/>
    <w:uiPriority w:val="46"/>
    <w:rsid w:val="00CD0CE6"/>
    <w:pPr>
      <w:spacing w:after="0" w:line="240" w:lineRule="auto"/>
    </w:p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2">
    <w:name w:val="List Table 2"/>
    <w:basedOn w:val="TableNormal"/>
    <w:uiPriority w:val="47"/>
    <w:rsid w:val="00CD0CE6"/>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D0CE6"/>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2">
    <w:name w:val="List Table 2 Accent 2"/>
    <w:basedOn w:val="TableNormal"/>
    <w:uiPriority w:val="47"/>
    <w:rsid w:val="00CD0CE6"/>
    <w:pPr>
      <w:spacing w:after="0"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rsid w:val="00CD0CE6"/>
    <w:pPr>
      <w:spacing w:after="0"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4">
    <w:name w:val="List Table 2 Accent 4"/>
    <w:basedOn w:val="TableNormal"/>
    <w:uiPriority w:val="47"/>
    <w:rsid w:val="00CD0CE6"/>
    <w:pPr>
      <w:spacing w:after="0" w:line="240" w:lineRule="auto"/>
    </w:p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2-Accent5">
    <w:name w:val="List Table 2 Accent 5"/>
    <w:basedOn w:val="TableNormal"/>
    <w:uiPriority w:val="47"/>
    <w:rsid w:val="00CD0CE6"/>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2-Accent6">
    <w:name w:val="List Table 2 Accent 6"/>
    <w:basedOn w:val="TableNormal"/>
    <w:uiPriority w:val="47"/>
    <w:rsid w:val="00CD0CE6"/>
    <w:pPr>
      <w:spacing w:after="0" w:line="240" w:lineRule="auto"/>
    </w:p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3">
    <w:name w:val="List Table 3"/>
    <w:basedOn w:val="TableNormal"/>
    <w:uiPriority w:val="48"/>
    <w:rsid w:val="00CD0CE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D0CE6"/>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3-Accent2">
    <w:name w:val="List Table 3 Accent 2"/>
    <w:basedOn w:val="TableNormal"/>
    <w:uiPriority w:val="48"/>
    <w:rsid w:val="00CD0CE6"/>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rsid w:val="00CD0CE6"/>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4">
    <w:name w:val="List Table 3 Accent 4"/>
    <w:basedOn w:val="TableNormal"/>
    <w:uiPriority w:val="48"/>
    <w:rsid w:val="00CD0CE6"/>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Table3-Accent5">
    <w:name w:val="List Table 3 Accent 5"/>
    <w:basedOn w:val="TableNormal"/>
    <w:uiPriority w:val="48"/>
    <w:rsid w:val="00CD0CE6"/>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3-Accent6">
    <w:name w:val="List Table 3 Accent 6"/>
    <w:basedOn w:val="TableNormal"/>
    <w:uiPriority w:val="48"/>
    <w:rsid w:val="00CD0CE6"/>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Table4">
    <w:name w:val="List Table 4"/>
    <w:basedOn w:val="TableNormal"/>
    <w:uiPriority w:val="49"/>
    <w:rsid w:val="00CD0CE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D0CE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2">
    <w:name w:val="List Table 4 Accent 2"/>
    <w:basedOn w:val="TableNormal"/>
    <w:uiPriority w:val="49"/>
    <w:rsid w:val="00CD0CE6"/>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rsid w:val="00CD0CE6"/>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4">
    <w:name w:val="List Table 4 Accent 4"/>
    <w:basedOn w:val="TableNormal"/>
    <w:uiPriority w:val="49"/>
    <w:rsid w:val="00CD0CE6"/>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4-Accent5">
    <w:name w:val="List Table 4 Accent 5"/>
    <w:basedOn w:val="TableNormal"/>
    <w:uiPriority w:val="49"/>
    <w:rsid w:val="00CD0CE6"/>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4-Accent6">
    <w:name w:val="List Table 4 Accent 6"/>
    <w:basedOn w:val="TableNormal"/>
    <w:uiPriority w:val="49"/>
    <w:rsid w:val="00CD0CE6"/>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5Dark">
    <w:name w:val="List Table 5 Dark"/>
    <w:basedOn w:val="TableNormal"/>
    <w:uiPriority w:val="50"/>
    <w:rsid w:val="00CD0CE6"/>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D0CE6"/>
    <w:pPr>
      <w:spacing w:after="0" w:line="240" w:lineRule="auto"/>
    </w:pPr>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D0CE6"/>
    <w:pPr>
      <w:spacing w:after="0"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D0CE6"/>
    <w:pPr>
      <w:spacing w:after="0" w:line="240" w:lineRule="auto"/>
    </w:pPr>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D0CE6"/>
    <w:pPr>
      <w:spacing w:after="0" w:line="240" w:lineRule="auto"/>
    </w:pPr>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D0CE6"/>
    <w:pPr>
      <w:spacing w:after="0"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D0CE6"/>
    <w:pPr>
      <w:spacing w:after="0" w:line="240" w:lineRule="auto"/>
    </w:pPr>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D0CE6"/>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D0CE6"/>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2">
    <w:name w:val="List Table 6 Colorful Accent 2"/>
    <w:basedOn w:val="TableNormal"/>
    <w:uiPriority w:val="51"/>
    <w:rsid w:val="00CD0CE6"/>
    <w:pPr>
      <w:spacing w:after="0"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rsid w:val="00CD0CE6"/>
    <w:pPr>
      <w:spacing w:after="0"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4">
    <w:name w:val="List Table 6 Colorful Accent 4"/>
    <w:basedOn w:val="TableNormal"/>
    <w:uiPriority w:val="51"/>
    <w:rsid w:val="00CD0CE6"/>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5">
    <w:name w:val="List Table 6 Colorful Accent 5"/>
    <w:basedOn w:val="TableNormal"/>
    <w:uiPriority w:val="51"/>
    <w:rsid w:val="00CD0CE6"/>
    <w:pPr>
      <w:spacing w:after="0"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6">
    <w:name w:val="List Table 6 Colorful Accent 6"/>
    <w:basedOn w:val="TableNormal"/>
    <w:uiPriority w:val="51"/>
    <w:rsid w:val="00CD0CE6"/>
    <w:pPr>
      <w:spacing w:after="0" w:line="240" w:lineRule="auto"/>
    </w:pPr>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7Colorful">
    <w:name w:val="List Table 7 Colorful"/>
    <w:basedOn w:val="TableNormal"/>
    <w:uiPriority w:val="52"/>
    <w:rsid w:val="00CD0CE6"/>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D0CE6"/>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D0CE6"/>
    <w:pPr>
      <w:spacing w:after="0"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D0CE6"/>
    <w:pPr>
      <w:spacing w:after="0"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D0CE6"/>
    <w:pPr>
      <w:spacing w:after="0" w:line="240" w:lineRule="auto"/>
    </w:pPr>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D0CE6"/>
    <w:pPr>
      <w:spacing w:after="0" w:line="240" w:lineRule="auto"/>
    </w:pPr>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D0CE6"/>
    <w:pPr>
      <w:spacing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D0CE6"/>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D0CE6"/>
    <w:rPr>
      <w:rFonts w:ascii="Consolas" w:hAnsi="Consolas"/>
      <w:szCs w:val="20"/>
    </w:rPr>
  </w:style>
  <w:style w:type="table" w:styleId="MediumGrid1">
    <w:name w:val="Medium Grid 1"/>
    <w:basedOn w:val="TableNormal"/>
    <w:uiPriority w:val="67"/>
    <w:semiHidden/>
    <w:unhideWhenUsed/>
    <w:rsid w:val="00CD0CE6"/>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D0CE6"/>
    <w:pPr>
      <w:spacing w:before="0"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unhideWhenUsed/>
    <w:rsid w:val="00CD0CE6"/>
    <w:pPr>
      <w:spacing w:before="0"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unhideWhenUsed/>
    <w:rsid w:val="00CD0CE6"/>
    <w:pPr>
      <w:spacing w:before="0"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unhideWhenUsed/>
    <w:rsid w:val="00CD0CE6"/>
    <w:pPr>
      <w:spacing w:before="0"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unhideWhenUsed/>
    <w:rsid w:val="00CD0CE6"/>
    <w:pPr>
      <w:spacing w:before="0"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unhideWhenUsed/>
    <w:rsid w:val="00CD0CE6"/>
    <w:pPr>
      <w:spacing w:before="0"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unhideWhenUsed/>
    <w:rsid w:val="00CD0CE6"/>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D0CE6"/>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D0CE6"/>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D0CE6"/>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D0CE6"/>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D0CE6"/>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D0CE6"/>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D0CE6"/>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D0CE6"/>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semiHidden/>
    <w:unhideWhenUsed/>
    <w:rsid w:val="00CD0CE6"/>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unhideWhenUsed/>
    <w:rsid w:val="00CD0CE6"/>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unhideWhenUsed/>
    <w:rsid w:val="00CD0CE6"/>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unhideWhenUsed/>
    <w:rsid w:val="00CD0CE6"/>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unhideWhenUsed/>
    <w:rsid w:val="00CD0CE6"/>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semiHidden/>
    <w:unhideWhenUsed/>
    <w:rsid w:val="00CD0CE6"/>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D0CE6"/>
    <w:pPr>
      <w:spacing w:before="0"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unhideWhenUsed/>
    <w:rsid w:val="00CD0CE6"/>
    <w:pPr>
      <w:spacing w:before="0"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unhideWhenUsed/>
    <w:rsid w:val="00CD0CE6"/>
    <w:pPr>
      <w:spacing w:before="0"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unhideWhenUsed/>
    <w:rsid w:val="00CD0CE6"/>
    <w:pPr>
      <w:spacing w:before="0"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unhideWhenUsed/>
    <w:rsid w:val="00CD0CE6"/>
    <w:pPr>
      <w:spacing w:before="0"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unhideWhenUsed/>
    <w:rsid w:val="00CD0CE6"/>
    <w:pPr>
      <w:spacing w:before="0"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unhideWhenUsed/>
    <w:rsid w:val="00CD0CE6"/>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D0CE6"/>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D0CE6"/>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D0CE6"/>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D0CE6"/>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D0CE6"/>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D0CE6"/>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D0CE6"/>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D0CE6"/>
    <w:pPr>
      <w:spacing w:before="0"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D0CE6"/>
    <w:pPr>
      <w:spacing w:before="0"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D0CE6"/>
    <w:pPr>
      <w:spacing w:before="0"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D0CE6"/>
    <w:pPr>
      <w:spacing w:before="0"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D0CE6"/>
    <w:pPr>
      <w:spacing w:before="0"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D0CE6"/>
    <w:pPr>
      <w:spacing w:before="0"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D0CE6"/>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D0CE6"/>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D0CE6"/>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D0CE6"/>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D0CE6"/>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D0CE6"/>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D0CE6"/>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CD0CE6"/>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D0CE6"/>
    <w:rPr>
      <w:rFonts w:asciiTheme="majorHAnsi" w:eastAsiaTheme="majorEastAsia" w:hAnsiTheme="majorHAnsi" w:cstheme="majorBidi"/>
      <w:sz w:val="24"/>
      <w:szCs w:val="24"/>
      <w:shd w:val="pct20" w:color="auto" w:fill="auto"/>
    </w:rPr>
  </w:style>
  <w:style w:type="paragraph" w:styleId="NoSpacing">
    <w:name w:val="No Spacing"/>
    <w:uiPriority w:val="99"/>
    <w:semiHidden/>
    <w:unhideWhenUsed/>
    <w:qFormat/>
    <w:rsid w:val="00CD0CE6"/>
    <w:pPr>
      <w:spacing w:before="0" w:after="0" w:line="240" w:lineRule="auto"/>
    </w:pPr>
  </w:style>
  <w:style w:type="paragraph" w:styleId="NormalWeb">
    <w:name w:val="Normal (Web)"/>
    <w:basedOn w:val="Normal"/>
    <w:uiPriority w:val="99"/>
    <w:semiHidden/>
    <w:unhideWhenUsed/>
    <w:rsid w:val="00CD0CE6"/>
    <w:rPr>
      <w:rFonts w:ascii="Times New Roman" w:hAnsi="Times New Roman"/>
      <w:sz w:val="24"/>
      <w:szCs w:val="24"/>
    </w:rPr>
  </w:style>
  <w:style w:type="paragraph" w:styleId="NormalIndent">
    <w:name w:val="Normal Indent"/>
    <w:basedOn w:val="Normal"/>
    <w:uiPriority w:val="99"/>
    <w:semiHidden/>
    <w:unhideWhenUsed/>
    <w:rsid w:val="00CD0CE6"/>
    <w:pPr>
      <w:ind w:left="720"/>
    </w:pPr>
  </w:style>
  <w:style w:type="paragraph" w:styleId="NoteHeading">
    <w:name w:val="Note Heading"/>
    <w:basedOn w:val="Normal"/>
    <w:next w:val="Normal"/>
    <w:link w:val="NoteHeadingChar"/>
    <w:uiPriority w:val="99"/>
    <w:semiHidden/>
    <w:unhideWhenUsed/>
    <w:rsid w:val="00CD0CE6"/>
    <w:pPr>
      <w:spacing w:before="0" w:after="0" w:line="240" w:lineRule="auto"/>
    </w:pPr>
  </w:style>
  <w:style w:type="character" w:customStyle="1" w:styleId="NoteHeadingChar">
    <w:name w:val="Note Heading Char"/>
    <w:basedOn w:val="DefaultParagraphFont"/>
    <w:link w:val="NoteHeading"/>
    <w:uiPriority w:val="99"/>
    <w:semiHidden/>
    <w:rsid w:val="00CD0CE6"/>
  </w:style>
  <w:style w:type="character" w:styleId="PageNumber">
    <w:name w:val="page number"/>
    <w:basedOn w:val="DefaultParagraphFont"/>
    <w:uiPriority w:val="99"/>
    <w:semiHidden/>
    <w:unhideWhenUsed/>
    <w:rsid w:val="00CD0CE6"/>
  </w:style>
  <w:style w:type="table" w:styleId="PlainTable1">
    <w:name w:val="Plain Table 1"/>
    <w:basedOn w:val="TableNormal"/>
    <w:uiPriority w:val="41"/>
    <w:rsid w:val="00CD0CE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D0CE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D0CE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D0CE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D0CE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D0CE6"/>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D0CE6"/>
    <w:rPr>
      <w:rFonts w:ascii="Consolas" w:hAnsi="Consolas"/>
      <w:szCs w:val="21"/>
    </w:rPr>
  </w:style>
  <w:style w:type="paragraph" w:styleId="Quote">
    <w:name w:val="Quote"/>
    <w:basedOn w:val="Normal"/>
    <w:next w:val="Normal"/>
    <w:link w:val="QuoteChar"/>
    <w:uiPriority w:val="29"/>
    <w:semiHidden/>
    <w:unhideWhenUsed/>
    <w:qFormat/>
    <w:rsid w:val="00E22048"/>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E22048"/>
    <w:rPr>
      <w:i/>
      <w:iCs/>
      <w:color w:val="404040" w:themeColor="text1" w:themeTint="BF"/>
    </w:rPr>
  </w:style>
  <w:style w:type="paragraph" w:styleId="Salutation">
    <w:name w:val="Salutation"/>
    <w:basedOn w:val="Normal"/>
    <w:next w:val="Normal"/>
    <w:link w:val="SalutationChar"/>
    <w:uiPriority w:val="99"/>
    <w:semiHidden/>
    <w:unhideWhenUsed/>
    <w:rsid w:val="00CD0CE6"/>
  </w:style>
  <w:style w:type="character" w:customStyle="1" w:styleId="SalutationChar">
    <w:name w:val="Salutation Char"/>
    <w:basedOn w:val="DefaultParagraphFont"/>
    <w:link w:val="Salutation"/>
    <w:uiPriority w:val="99"/>
    <w:semiHidden/>
    <w:rsid w:val="00CD0CE6"/>
  </w:style>
  <w:style w:type="paragraph" w:styleId="Signature">
    <w:name w:val="Signature"/>
    <w:basedOn w:val="Normal"/>
    <w:link w:val="SignatureChar"/>
    <w:uiPriority w:val="99"/>
    <w:semiHidden/>
    <w:unhideWhenUsed/>
    <w:rsid w:val="00CD0CE6"/>
    <w:pPr>
      <w:spacing w:before="0" w:after="0" w:line="240" w:lineRule="auto"/>
      <w:ind w:left="4320"/>
    </w:pPr>
  </w:style>
  <w:style w:type="character" w:customStyle="1" w:styleId="SignatureChar">
    <w:name w:val="Signature Char"/>
    <w:basedOn w:val="DefaultParagraphFont"/>
    <w:link w:val="Signature"/>
    <w:uiPriority w:val="99"/>
    <w:semiHidden/>
    <w:rsid w:val="00CD0CE6"/>
  </w:style>
  <w:style w:type="paragraph" w:styleId="Subtitle">
    <w:name w:val="Subtitle"/>
    <w:basedOn w:val="Normal"/>
    <w:link w:val="SubtitleChar"/>
    <w:uiPriority w:val="11"/>
    <w:semiHidden/>
    <w:unhideWhenUsed/>
    <w:qFormat/>
    <w:rsid w:val="00E22048"/>
    <w:pPr>
      <w:numPr>
        <w:ilvl w:val="1"/>
      </w:numPr>
      <w:spacing w:after="160"/>
      <w:contextualSpacing/>
    </w:pPr>
    <w:rPr>
      <w:rFonts w:eastAsiaTheme="minorEastAsia" w:cstheme="minorBidi"/>
      <w:color w:val="5A5A5A" w:themeColor="text1" w:themeTint="A5"/>
    </w:rPr>
  </w:style>
  <w:style w:type="character" w:customStyle="1" w:styleId="SubtitleChar">
    <w:name w:val="Subtitle Char"/>
    <w:basedOn w:val="DefaultParagraphFont"/>
    <w:link w:val="Subtitle"/>
    <w:uiPriority w:val="11"/>
    <w:semiHidden/>
    <w:rsid w:val="00E22048"/>
    <w:rPr>
      <w:rFonts w:eastAsiaTheme="minorEastAsia" w:cstheme="minorBidi"/>
      <w:color w:val="5A5A5A" w:themeColor="text1" w:themeTint="A5"/>
    </w:rPr>
  </w:style>
  <w:style w:type="character" w:styleId="SubtleEmphasis">
    <w:name w:val="Subtle Emphasis"/>
    <w:basedOn w:val="DefaultParagraphFont"/>
    <w:uiPriority w:val="19"/>
    <w:semiHidden/>
    <w:unhideWhenUsed/>
    <w:qFormat/>
    <w:rsid w:val="00CD0CE6"/>
    <w:rPr>
      <w:i/>
      <w:iCs/>
      <w:color w:val="404040" w:themeColor="text1" w:themeTint="BF"/>
    </w:rPr>
  </w:style>
  <w:style w:type="character" w:styleId="SubtleReference">
    <w:name w:val="Subtle Reference"/>
    <w:basedOn w:val="DefaultParagraphFont"/>
    <w:uiPriority w:val="31"/>
    <w:semiHidden/>
    <w:unhideWhenUsed/>
    <w:qFormat/>
    <w:rsid w:val="00E22048"/>
    <w:rPr>
      <w:caps w:val="0"/>
      <w:smallCaps/>
      <w:color w:val="5A5A5A" w:themeColor="text1" w:themeTint="A5"/>
    </w:rPr>
  </w:style>
  <w:style w:type="table" w:styleId="Table3Deffects1">
    <w:name w:val="Table 3D effects 1"/>
    <w:basedOn w:val="TableNormal"/>
    <w:uiPriority w:val="99"/>
    <w:semiHidden/>
    <w:unhideWhenUsed/>
    <w:rsid w:val="00CD0CE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D0CE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D0CE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D0CE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D0CE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D0CE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D0CE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D0CE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D0CE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D0CE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D0CE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D0CE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D0CE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D0CE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D0CE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D0CE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D0CE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D0CE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D0CE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D0CE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D0CE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D0CE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D0CE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D0CE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D0CE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D0CE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D0CE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D0CE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D0CE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D0CE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D0CE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D0CE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D0CE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D0CE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D0CE6"/>
    <w:pPr>
      <w:spacing w:after="0"/>
      <w:ind w:left="220" w:hanging="220"/>
    </w:pPr>
  </w:style>
  <w:style w:type="paragraph" w:styleId="TableofFigures">
    <w:name w:val="table of figures"/>
    <w:basedOn w:val="Normal"/>
    <w:next w:val="Normal"/>
    <w:uiPriority w:val="99"/>
    <w:semiHidden/>
    <w:unhideWhenUsed/>
    <w:rsid w:val="00CD0CE6"/>
    <w:pPr>
      <w:spacing w:after="0"/>
    </w:pPr>
  </w:style>
  <w:style w:type="table" w:styleId="TableProfessional">
    <w:name w:val="Table Professional"/>
    <w:basedOn w:val="TableNormal"/>
    <w:uiPriority w:val="99"/>
    <w:semiHidden/>
    <w:unhideWhenUsed/>
    <w:rsid w:val="00CD0CE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D0CE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D0CE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D0CE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D0CE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D0CE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D0C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D0CE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D0CE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D0CE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CD0CE6"/>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CD0CE6"/>
    <w:pPr>
      <w:spacing w:after="100"/>
    </w:pPr>
  </w:style>
  <w:style w:type="paragraph" w:styleId="TOC2">
    <w:name w:val="toc 2"/>
    <w:basedOn w:val="Normal"/>
    <w:next w:val="Normal"/>
    <w:autoRedefine/>
    <w:uiPriority w:val="39"/>
    <w:semiHidden/>
    <w:unhideWhenUsed/>
    <w:rsid w:val="00CD0CE6"/>
    <w:pPr>
      <w:spacing w:after="100"/>
      <w:ind w:left="220"/>
    </w:pPr>
  </w:style>
  <w:style w:type="paragraph" w:styleId="TOC3">
    <w:name w:val="toc 3"/>
    <w:basedOn w:val="Normal"/>
    <w:next w:val="Normal"/>
    <w:autoRedefine/>
    <w:uiPriority w:val="39"/>
    <w:semiHidden/>
    <w:unhideWhenUsed/>
    <w:rsid w:val="00CD0CE6"/>
    <w:pPr>
      <w:spacing w:after="100"/>
      <w:ind w:left="440"/>
    </w:pPr>
  </w:style>
  <w:style w:type="paragraph" w:styleId="TOC4">
    <w:name w:val="toc 4"/>
    <w:basedOn w:val="Normal"/>
    <w:next w:val="Normal"/>
    <w:autoRedefine/>
    <w:uiPriority w:val="39"/>
    <w:semiHidden/>
    <w:unhideWhenUsed/>
    <w:rsid w:val="00CD0CE6"/>
    <w:pPr>
      <w:spacing w:after="100"/>
      <w:ind w:left="660"/>
    </w:pPr>
  </w:style>
  <w:style w:type="paragraph" w:styleId="TOC5">
    <w:name w:val="toc 5"/>
    <w:basedOn w:val="Normal"/>
    <w:next w:val="Normal"/>
    <w:autoRedefine/>
    <w:uiPriority w:val="39"/>
    <w:semiHidden/>
    <w:unhideWhenUsed/>
    <w:rsid w:val="00CD0CE6"/>
    <w:pPr>
      <w:spacing w:after="100"/>
      <w:ind w:left="880"/>
    </w:pPr>
  </w:style>
  <w:style w:type="paragraph" w:styleId="TOC6">
    <w:name w:val="toc 6"/>
    <w:basedOn w:val="Normal"/>
    <w:next w:val="Normal"/>
    <w:autoRedefine/>
    <w:uiPriority w:val="39"/>
    <w:semiHidden/>
    <w:unhideWhenUsed/>
    <w:rsid w:val="00CD0CE6"/>
    <w:pPr>
      <w:spacing w:after="100"/>
      <w:ind w:left="1100"/>
    </w:pPr>
  </w:style>
  <w:style w:type="paragraph" w:styleId="TOC7">
    <w:name w:val="toc 7"/>
    <w:basedOn w:val="Normal"/>
    <w:next w:val="Normal"/>
    <w:autoRedefine/>
    <w:uiPriority w:val="39"/>
    <w:semiHidden/>
    <w:unhideWhenUsed/>
    <w:rsid w:val="00CD0CE6"/>
    <w:pPr>
      <w:spacing w:after="100"/>
      <w:ind w:left="1320"/>
    </w:pPr>
  </w:style>
  <w:style w:type="paragraph" w:styleId="TOC8">
    <w:name w:val="toc 8"/>
    <w:basedOn w:val="Normal"/>
    <w:next w:val="Normal"/>
    <w:autoRedefine/>
    <w:uiPriority w:val="39"/>
    <w:semiHidden/>
    <w:unhideWhenUsed/>
    <w:rsid w:val="00CD0CE6"/>
    <w:pPr>
      <w:spacing w:after="100"/>
      <w:ind w:left="1540"/>
    </w:pPr>
  </w:style>
  <w:style w:type="paragraph" w:styleId="TOC9">
    <w:name w:val="toc 9"/>
    <w:basedOn w:val="Normal"/>
    <w:next w:val="Normal"/>
    <w:autoRedefine/>
    <w:uiPriority w:val="39"/>
    <w:semiHidden/>
    <w:unhideWhenUsed/>
    <w:rsid w:val="00CD0CE6"/>
    <w:pPr>
      <w:spacing w:after="100"/>
      <w:ind w:left="1760"/>
    </w:pPr>
  </w:style>
  <w:style w:type="paragraph" w:styleId="TOCHeading">
    <w:name w:val="TOC Heading"/>
    <w:basedOn w:val="Heading1"/>
    <w:next w:val="Normal"/>
    <w:uiPriority w:val="39"/>
    <w:semiHidden/>
    <w:unhideWhenUsed/>
    <w:qFormat/>
    <w:rsid w:val="00325AAA"/>
    <w:pPr>
      <w:keepNext/>
      <w:keepLines/>
      <w:outlineLvl w:val="9"/>
    </w:pPr>
    <w:rPr>
      <w:rFonts w:eastAsiaTheme="majorEastAsia" w:cstheme="majorBidi"/>
      <w:szCs w:val="32"/>
    </w:rPr>
  </w:style>
  <w:style w:type="character" w:customStyle="1" w:styleId="normaltextrun">
    <w:name w:val="normaltextrun"/>
    <w:basedOn w:val="DefaultParagraphFont"/>
    <w:rsid w:val="00453FDF"/>
  </w:style>
  <w:style w:type="character" w:customStyle="1" w:styleId="eop">
    <w:name w:val="eop"/>
    <w:basedOn w:val="DefaultParagraphFont"/>
    <w:rsid w:val="00453FDF"/>
  </w:style>
  <w:style w:type="paragraph" w:customStyle="1" w:styleId="Default">
    <w:name w:val="Default"/>
    <w:rsid w:val="00DD6B97"/>
    <w:pPr>
      <w:autoSpaceDE w:val="0"/>
      <w:autoSpaceDN w:val="0"/>
      <w:adjustRightInd w:val="0"/>
      <w:spacing w:before="0" w:after="0" w:line="240" w:lineRule="auto"/>
    </w:pPr>
    <w:rPr>
      <w:rFonts w:ascii="Calibri" w:eastAsiaTheme="minorHAnsi" w:hAnsi="Calibri" w:cs="Calibri"/>
      <w:color w:val="000000"/>
      <w:sz w:val="24"/>
      <w:szCs w:val="24"/>
      <w:lang w:val="en-AU"/>
    </w:rPr>
  </w:style>
  <w:style w:type="character" w:styleId="UnresolvedMention">
    <w:name w:val="Unresolved Mention"/>
    <w:basedOn w:val="DefaultParagraphFont"/>
    <w:uiPriority w:val="99"/>
    <w:semiHidden/>
    <w:unhideWhenUsed/>
    <w:rsid w:val="00F92153"/>
    <w:rPr>
      <w:color w:val="605E5C"/>
      <w:shd w:val="clear" w:color="auto" w:fill="E1DFDD"/>
    </w:rPr>
  </w:style>
  <w:style w:type="paragraph" w:customStyle="1" w:styleId="xxxmsonormal">
    <w:name w:val="x_xxmsonormal"/>
    <w:basedOn w:val="Normal"/>
    <w:rsid w:val="00316CC7"/>
    <w:pPr>
      <w:spacing w:before="0" w:after="0" w:line="240" w:lineRule="auto"/>
    </w:pPr>
    <w:rPr>
      <w:rFonts w:ascii="Calibri" w:eastAsiaTheme="minorHAnsi" w:hAnsi="Calibri" w:cs="Calibri"/>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252147">
      <w:bodyDiv w:val="1"/>
      <w:marLeft w:val="0"/>
      <w:marRight w:val="0"/>
      <w:marTop w:val="0"/>
      <w:marBottom w:val="0"/>
      <w:divBdr>
        <w:top w:val="none" w:sz="0" w:space="0" w:color="auto"/>
        <w:left w:val="none" w:sz="0" w:space="0" w:color="auto"/>
        <w:bottom w:val="none" w:sz="0" w:space="0" w:color="auto"/>
        <w:right w:val="none" w:sz="0" w:space="0" w:color="auto"/>
      </w:divBdr>
      <w:divsChild>
        <w:div w:id="18732238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240969">
      <w:bodyDiv w:val="1"/>
      <w:marLeft w:val="0"/>
      <w:marRight w:val="0"/>
      <w:marTop w:val="0"/>
      <w:marBottom w:val="0"/>
      <w:divBdr>
        <w:top w:val="none" w:sz="0" w:space="0" w:color="auto"/>
        <w:left w:val="none" w:sz="0" w:space="0" w:color="auto"/>
        <w:bottom w:val="none" w:sz="0" w:space="0" w:color="auto"/>
        <w:right w:val="none" w:sz="0" w:space="0" w:color="auto"/>
      </w:divBdr>
    </w:div>
    <w:div w:id="148596056">
      <w:bodyDiv w:val="1"/>
      <w:marLeft w:val="0"/>
      <w:marRight w:val="0"/>
      <w:marTop w:val="0"/>
      <w:marBottom w:val="0"/>
      <w:divBdr>
        <w:top w:val="none" w:sz="0" w:space="0" w:color="auto"/>
        <w:left w:val="none" w:sz="0" w:space="0" w:color="auto"/>
        <w:bottom w:val="none" w:sz="0" w:space="0" w:color="auto"/>
        <w:right w:val="none" w:sz="0" w:space="0" w:color="auto"/>
      </w:divBdr>
    </w:div>
    <w:div w:id="444928945">
      <w:bodyDiv w:val="1"/>
      <w:marLeft w:val="0"/>
      <w:marRight w:val="0"/>
      <w:marTop w:val="0"/>
      <w:marBottom w:val="0"/>
      <w:divBdr>
        <w:top w:val="none" w:sz="0" w:space="0" w:color="auto"/>
        <w:left w:val="none" w:sz="0" w:space="0" w:color="auto"/>
        <w:bottom w:val="none" w:sz="0" w:space="0" w:color="auto"/>
        <w:right w:val="none" w:sz="0" w:space="0" w:color="auto"/>
      </w:divBdr>
    </w:div>
    <w:div w:id="486557250">
      <w:bodyDiv w:val="1"/>
      <w:marLeft w:val="0"/>
      <w:marRight w:val="0"/>
      <w:marTop w:val="0"/>
      <w:marBottom w:val="0"/>
      <w:divBdr>
        <w:top w:val="none" w:sz="0" w:space="0" w:color="auto"/>
        <w:left w:val="none" w:sz="0" w:space="0" w:color="auto"/>
        <w:bottom w:val="none" w:sz="0" w:space="0" w:color="auto"/>
        <w:right w:val="none" w:sz="0" w:space="0" w:color="auto"/>
      </w:divBdr>
    </w:div>
    <w:div w:id="518815536">
      <w:bodyDiv w:val="1"/>
      <w:marLeft w:val="0"/>
      <w:marRight w:val="0"/>
      <w:marTop w:val="0"/>
      <w:marBottom w:val="0"/>
      <w:divBdr>
        <w:top w:val="none" w:sz="0" w:space="0" w:color="auto"/>
        <w:left w:val="none" w:sz="0" w:space="0" w:color="auto"/>
        <w:bottom w:val="none" w:sz="0" w:space="0" w:color="auto"/>
        <w:right w:val="none" w:sz="0" w:space="0" w:color="auto"/>
      </w:divBdr>
    </w:div>
    <w:div w:id="666179010">
      <w:bodyDiv w:val="1"/>
      <w:marLeft w:val="0"/>
      <w:marRight w:val="0"/>
      <w:marTop w:val="0"/>
      <w:marBottom w:val="0"/>
      <w:divBdr>
        <w:top w:val="none" w:sz="0" w:space="0" w:color="auto"/>
        <w:left w:val="none" w:sz="0" w:space="0" w:color="auto"/>
        <w:bottom w:val="none" w:sz="0" w:space="0" w:color="auto"/>
        <w:right w:val="none" w:sz="0" w:space="0" w:color="auto"/>
      </w:divBdr>
    </w:div>
    <w:div w:id="720062172">
      <w:bodyDiv w:val="1"/>
      <w:marLeft w:val="0"/>
      <w:marRight w:val="0"/>
      <w:marTop w:val="0"/>
      <w:marBottom w:val="0"/>
      <w:divBdr>
        <w:top w:val="none" w:sz="0" w:space="0" w:color="auto"/>
        <w:left w:val="none" w:sz="0" w:space="0" w:color="auto"/>
        <w:bottom w:val="none" w:sz="0" w:space="0" w:color="auto"/>
        <w:right w:val="none" w:sz="0" w:space="0" w:color="auto"/>
      </w:divBdr>
    </w:div>
    <w:div w:id="775290891">
      <w:bodyDiv w:val="1"/>
      <w:marLeft w:val="0"/>
      <w:marRight w:val="0"/>
      <w:marTop w:val="0"/>
      <w:marBottom w:val="0"/>
      <w:divBdr>
        <w:top w:val="none" w:sz="0" w:space="0" w:color="auto"/>
        <w:left w:val="none" w:sz="0" w:space="0" w:color="auto"/>
        <w:bottom w:val="none" w:sz="0" w:space="0" w:color="auto"/>
        <w:right w:val="none" w:sz="0" w:space="0" w:color="auto"/>
      </w:divBdr>
    </w:div>
    <w:div w:id="1011494801">
      <w:bodyDiv w:val="1"/>
      <w:marLeft w:val="0"/>
      <w:marRight w:val="0"/>
      <w:marTop w:val="0"/>
      <w:marBottom w:val="0"/>
      <w:divBdr>
        <w:top w:val="none" w:sz="0" w:space="0" w:color="auto"/>
        <w:left w:val="none" w:sz="0" w:space="0" w:color="auto"/>
        <w:bottom w:val="none" w:sz="0" w:space="0" w:color="auto"/>
        <w:right w:val="none" w:sz="0" w:space="0" w:color="auto"/>
      </w:divBdr>
    </w:div>
    <w:div w:id="1412459219">
      <w:bodyDiv w:val="1"/>
      <w:marLeft w:val="0"/>
      <w:marRight w:val="0"/>
      <w:marTop w:val="0"/>
      <w:marBottom w:val="0"/>
      <w:divBdr>
        <w:top w:val="none" w:sz="0" w:space="0" w:color="auto"/>
        <w:left w:val="none" w:sz="0" w:space="0" w:color="auto"/>
        <w:bottom w:val="none" w:sz="0" w:space="0" w:color="auto"/>
        <w:right w:val="none" w:sz="0" w:space="0" w:color="auto"/>
      </w:divBdr>
    </w:div>
    <w:div w:id="1493255966">
      <w:bodyDiv w:val="1"/>
      <w:marLeft w:val="0"/>
      <w:marRight w:val="0"/>
      <w:marTop w:val="0"/>
      <w:marBottom w:val="0"/>
      <w:divBdr>
        <w:top w:val="none" w:sz="0" w:space="0" w:color="auto"/>
        <w:left w:val="none" w:sz="0" w:space="0" w:color="auto"/>
        <w:bottom w:val="none" w:sz="0" w:space="0" w:color="auto"/>
        <w:right w:val="none" w:sz="0" w:space="0" w:color="auto"/>
      </w:divBdr>
    </w:div>
    <w:div w:id="1587573396">
      <w:bodyDiv w:val="1"/>
      <w:marLeft w:val="0"/>
      <w:marRight w:val="0"/>
      <w:marTop w:val="0"/>
      <w:marBottom w:val="0"/>
      <w:divBdr>
        <w:top w:val="none" w:sz="0" w:space="0" w:color="auto"/>
        <w:left w:val="none" w:sz="0" w:space="0" w:color="auto"/>
        <w:bottom w:val="none" w:sz="0" w:space="0" w:color="auto"/>
        <w:right w:val="none" w:sz="0" w:space="0" w:color="auto"/>
      </w:divBdr>
    </w:div>
    <w:div w:id="1603420355">
      <w:bodyDiv w:val="1"/>
      <w:marLeft w:val="0"/>
      <w:marRight w:val="0"/>
      <w:marTop w:val="0"/>
      <w:marBottom w:val="0"/>
      <w:divBdr>
        <w:top w:val="none" w:sz="0" w:space="0" w:color="auto"/>
        <w:left w:val="none" w:sz="0" w:space="0" w:color="auto"/>
        <w:bottom w:val="none" w:sz="0" w:space="0" w:color="auto"/>
        <w:right w:val="none" w:sz="0" w:space="0" w:color="auto"/>
      </w:divBdr>
    </w:div>
    <w:div w:id="1709720792">
      <w:bodyDiv w:val="1"/>
      <w:marLeft w:val="0"/>
      <w:marRight w:val="0"/>
      <w:marTop w:val="0"/>
      <w:marBottom w:val="0"/>
      <w:divBdr>
        <w:top w:val="none" w:sz="0" w:space="0" w:color="auto"/>
        <w:left w:val="none" w:sz="0" w:space="0" w:color="auto"/>
        <w:bottom w:val="none" w:sz="0" w:space="0" w:color="auto"/>
        <w:right w:val="none" w:sz="0" w:space="0" w:color="auto"/>
      </w:divBdr>
    </w:div>
    <w:div w:id="1869249693">
      <w:bodyDiv w:val="1"/>
      <w:marLeft w:val="0"/>
      <w:marRight w:val="0"/>
      <w:marTop w:val="0"/>
      <w:marBottom w:val="0"/>
      <w:divBdr>
        <w:top w:val="none" w:sz="0" w:space="0" w:color="auto"/>
        <w:left w:val="none" w:sz="0" w:space="0" w:color="auto"/>
        <w:bottom w:val="none" w:sz="0" w:space="0" w:color="auto"/>
        <w:right w:val="none" w:sz="0" w:space="0" w:color="auto"/>
      </w:divBdr>
    </w:div>
    <w:div w:id="1967737235">
      <w:bodyDiv w:val="1"/>
      <w:marLeft w:val="0"/>
      <w:marRight w:val="0"/>
      <w:marTop w:val="0"/>
      <w:marBottom w:val="0"/>
      <w:divBdr>
        <w:top w:val="none" w:sz="0" w:space="0" w:color="auto"/>
        <w:left w:val="none" w:sz="0" w:space="0" w:color="auto"/>
        <w:bottom w:val="none" w:sz="0" w:space="0" w:color="auto"/>
        <w:right w:val="none" w:sz="0" w:space="0" w:color="auto"/>
      </w:divBdr>
    </w:div>
    <w:div w:id="2125729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image" Target="media/image24.jpe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_rels/footer2.xml.rels><?xml version="1.0" encoding="UTF-8" standalone="yes"?>
<Relationships xmlns="http://schemas.openxmlformats.org/package/2006/relationships"><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a147\AppData\Roaming\Microsoft\Templates\Conference%20event%20agend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ae01b7d5-68c1-47cf-b185-a84b40dde98e">VJNAESHAFUHP-1306664618-51</_dlc_DocId>
    <_dlc_DocIdUrl xmlns="ae01b7d5-68c1-47cf-b185-a84b40dde98e">
      <Url>https://csiroau.sharepoint.com/sites/FSDH2021ScientificCommittee/_layouts/15/DocIdRedir.aspx?ID=VJNAESHAFUHP-1306664618-51</Url>
      <Description>VJNAESHAFUHP-1306664618-51</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4D425AA11777BF48B18451BAE77365CE" ma:contentTypeVersion="12" ma:contentTypeDescription="Create a new document." ma:contentTypeScope="" ma:versionID="790d5ee9b12b16a5dc43a2bcd44904d8">
  <xsd:schema xmlns:xsd="http://www.w3.org/2001/XMLSchema" xmlns:xs="http://www.w3.org/2001/XMLSchema" xmlns:p="http://schemas.microsoft.com/office/2006/metadata/properties" xmlns:ns2="a2c40b5b-e063-49b4-8f06-41218684f74d" xmlns:ns3="ae01b7d5-68c1-47cf-b185-a84b40dde98e" targetNamespace="http://schemas.microsoft.com/office/2006/metadata/properties" ma:root="true" ma:fieldsID="bbdafb0ff12fc12a2a2860bba61c1170" ns2:_="" ns3:_="">
    <xsd:import namespace="a2c40b5b-e063-49b4-8f06-41218684f74d"/>
    <xsd:import namespace="ae01b7d5-68c1-47cf-b185-a84b40dde98e"/>
    <xsd:element name="properties">
      <xsd:complexType>
        <xsd:sequence>
          <xsd:element name="documentManagement">
            <xsd:complexType>
              <xsd:all>
                <xsd:element ref="ns2:MediaServiceMetadata" minOccurs="0"/>
                <xsd:element ref="ns2:MediaServiceFastMetadata" minOccurs="0"/>
                <xsd:element ref="ns3:_dlc_DocId" minOccurs="0"/>
                <xsd:element ref="ns3:_dlc_DocIdUrl" minOccurs="0"/>
                <xsd:element ref="ns3:_dlc_DocIdPersistId"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c40b5b-e063-49b4-8f06-41218684f7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e01b7d5-68c1-47cf-b185-a84b40dde98e"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C4BBFD-7615-41A3-AAC6-DB1D88606CB5}">
  <ds:schemaRefs>
    <ds:schemaRef ds:uri="http://purl.org/dc/terms/"/>
    <ds:schemaRef ds:uri="http://schemas.microsoft.com/office/infopath/2007/PartnerControls"/>
    <ds:schemaRef ds:uri="http://purl.org/dc/dcmitype/"/>
    <ds:schemaRef ds:uri="http://purl.org/dc/elements/1.1/"/>
    <ds:schemaRef ds:uri="http://schemas.microsoft.com/office/2006/documentManagement/types"/>
    <ds:schemaRef ds:uri="http://schemas.microsoft.com/office/2006/metadata/properties"/>
    <ds:schemaRef ds:uri="http://www.w3.org/XML/1998/namespace"/>
    <ds:schemaRef ds:uri="http://schemas.openxmlformats.org/package/2006/metadata/core-properties"/>
    <ds:schemaRef ds:uri="ae01b7d5-68c1-47cf-b185-a84b40dde98e"/>
    <ds:schemaRef ds:uri="a2c40b5b-e063-49b4-8f06-41218684f74d"/>
  </ds:schemaRefs>
</ds:datastoreItem>
</file>

<file path=customXml/itemProps2.xml><?xml version="1.0" encoding="utf-8"?>
<ds:datastoreItem xmlns:ds="http://schemas.openxmlformats.org/officeDocument/2006/customXml" ds:itemID="{BC088A58-D3BD-44DA-BE5A-504C375E01E8}">
  <ds:schemaRefs>
    <ds:schemaRef ds:uri="http://schemas.microsoft.com/sharepoint/events"/>
  </ds:schemaRefs>
</ds:datastoreItem>
</file>

<file path=customXml/itemProps3.xml><?xml version="1.0" encoding="utf-8"?>
<ds:datastoreItem xmlns:ds="http://schemas.openxmlformats.org/officeDocument/2006/customXml" ds:itemID="{7715D46B-4CAF-4900-B524-9DADF4FBB3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c40b5b-e063-49b4-8f06-41218684f74d"/>
    <ds:schemaRef ds:uri="ae01b7d5-68c1-47cf-b185-a84b40dde9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285BCA-F0CE-4B09-AF2C-B12A963E7B1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Conference event agenda.dotx</Template>
  <TotalTime>752</TotalTime>
  <Pages>20</Pages>
  <Words>5543</Words>
  <Characters>33472</Characters>
  <Application>Microsoft Office Word</Application>
  <DocSecurity>0</DocSecurity>
  <Lines>278</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38938</CharactersWithSpaces>
  <SharedDoc>false</SharedDoc>
  <HLinks>
    <vt:vector size="6" baseType="variant">
      <vt:variant>
        <vt:i4>3342336</vt:i4>
      </vt:variant>
      <vt:variant>
        <vt:i4>0</vt:i4>
      </vt:variant>
      <vt:variant>
        <vt:i4>0</vt:i4>
      </vt:variant>
      <vt:variant>
        <vt:i4>5</vt:i4>
      </vt:variant>
      <vt:variant>
        <vt:lpwstr>mailto:M.Gawat@massey.ac.nz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Shand, Trang (A&amp;F, Waite Campus)</dc:creator>
  <cp:keywords/>
  <cp:lastModifiedBy>Shand, Trang (A&amp;F, Waite Campus)</cp:lastModifiedBy>
  <cp:revision>465</cp:revision>
  <cp:lastPrinted>2003-04-23T03:36:00Z</cp:lastPrinted>
  <dcterms:created xsi:type="dcterms:W3CDTF">2021-08-16T13:42:00Z</dcterms:created>
  <dcterms:modified xsi:type="dcterms:W3CDTF">2021-11-12T06:13:00Z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TC010684351033</vt:lpwstr>
  </property>
  <property fmtid="{D5CDD505-2E9C-101B-9397-08002B2CF9AE}" pid="3" name="ContentTypeId">
    <vt:lpwstr>0x0101004D425AA11777BF48B18451BAE77365CE</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LocMarketGroupTiers">
    <vt:lpwstr>,t:Tier 1,t:Tier 2,t:Tier 3,</vt:lpwstr>
  </property>
  <property fmtid="{D5CDD505-2E9C-101B-9397-08002B2CF9AE}" pid="10" name="_dlc_DocIdItemGuid">
    <vt:lpwstr>8b1b1ba8-868f-427a-ae06-b48212a6b852</vt:lpwstr>
  </property>
</Properties>
</file>